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51BE" w:rsidRPr="005B1BAA" w:rsidRDefault="005B1BAA" w:rsidP="005B1BAA">
      <w:pPr>
        <w:jc w:val="center"/>
        <w:rPr>
          <w:rFonts w:ascii="Times New Roman" w:hAnsi="Times New Roman" w:cs="Times New Roman"/>
          <w:b/>
          <w:sz w:val="24"/>
          <w:szCs w:val="24"/>
        </w:rPr>
      </w:pPr>
      <w:r w:rsidRPr="005B1BAA">
        <w:rPr>
          <w:rFonts w:ascii="Times New Roman" w:hAnsi="Times New Roman" w:cs="Times New Roman"/>
          <w:b/>
          <w:sz w:val="24"/>
          <w:szCs w:val="24"/>
        </w:rPr>
        <w:t>Практическое занятие №</w:t>
      </w:r>
      <w:r w:rsidR="00C455DA">
        <w:rPr>
          <w:rFonts w:ascii="Times New Roman" w:hAnsi="Times New Roman" w:cs="Times New Roman"/>
          <w:b/>
          <w:sz w:val="24"/>
          <w:szCs w:val="24"/>
        </w:rPr>
        <w:t>8</w:t>
      </w:r>
      <w:bookmarkStart w:id="0" w:name="_GoBack"/>
      <w:bookmarkEnd w:id="0"/>
    </w:p>
    <w:p w:rsidR="005B1BAA" w:rsidRPr="005B1BAA" w:rsidRDefault="005B1BAA" w:rsidP="005B1BAA">
      <w:pPr>
        <w:jc w:val="center"/>
        <w:rPr>
          <w:rFonts w:ascii="Times New Roman" w:hAnsi="Times New Roman" w:cs="Times New Roman"/>
          <w:b/>
          <w:sz w:val="24"/>
          <w:szCs w:val="24"/>
        </w:rPr>
      </w:pPr>
    </w:p>
    <w:p w:rsidR="005B1BAA" w:rsidRPr="00D319D5" w:rsidRDefault="005B1BAA" w:rsidP="005B1BAA">
      <w:pPr>
        <w:jc w:val="center"/>
        <w:rPr>
          <w:rFonts w:ascii="Times New Roman" w:hAnsi="Times New Roman" w:cs="Times New Roman"/>
          <w:b/>
          <w:sz w:val="24"/>
          <w:szCs w:val="24"/>
        </w:rPr>
      </w:pPr>
      <w:r w:rsidRPr="005B1BAA">
        <w:rPr>
          <w:rFonts w:ascii="Times New Roman" w:hAnsi="Times New Roman" w:cs="Times New Roman"/>
          <w:b/>
          <w:sz w:val="24"/>
          <w:szCs w:val="24"/>
        </w:rPr>
        <w:t xml:space="preserve">Тема: </w:t>
      </w:r>
      <w:r w:rsidR="00D319D5" w:rsidRPr="00D319D5">
        <w:rPr>
          <w:rFonts w:ascii="Times New Roman" w:hAnsi="Times New Roman" w:cs="Times New Roman"/>
          <w:b/>
          <w:sz w:val="24"/>
          <w:szCs w:val="24"/>
        </w:rPr>
        <w:t>ОБРАБОТКА ПРЯМЫХ И КРИВЫХ ЛИНИЙ. ПРЕОБРАЗОВАНИЕ В КРИВЫЕ ГРАФИЧЕСКИХ ОБЪЕКТОВ</w:t>
      </w:r>
      <w:r w:rsidR="00D319D5">
        <w:rPr>
          <w:rFonts w:ascii="Times New Roman" w:hAnsi="Times New Roman" w:cs="Times New Roman"/>
          <w:b/>
          <w:sz w:val="24"/>
          <w:szCs w:val="24"/>
        </w:rPr>
        <w:t>.</w:t>
      </w:r>
    </w:p>
    <w:p w:rsidR="005B1BAA" w:rsidRDefault="005B1BAA">
      <w:pPr>
        <w:rPr>
          <w:rFonts w:ascii="Times New Roman" w:hAnsi="Times New Roman" w:cs="Times New Roman"/>
          <w:sz w:val="24"/>
          <w:szCs w:val="24"/>
        </w:rPr>
      </w:pPr>
    </w:p>
    <w:p w:rsidR="005B1BAA" w:rsidRDefault="005B1BAA" w:rsidP="005B1BAA">
      <w:pPr>
        <w:ind w:firstLine="567"/>
        <w:jc w:val="both"/>
        <w:rPr>
          <w:rFonts w:ascii="Times New Roman" w:hAnsi="Times New Roman" w:cs="Times New Roman"/>
          <w:sz w:val="24"/>
          <w:szCs w:val="24"/>
        </w:rPr>
      </w:pPr>
      <w:r w:rsidRPr="005B1BAA">
        <w:rPr>
          <w:rFonts w:ascii="Times New Roman" w:hAnsi="Times New Roman" w:cs="Times New Roman"/>
          <w:b/>
          <w:sz w:val="24"/>
          <w:szCs w:val="24"/>
        </w:rPr>
        <w:t>Цель:</w:t>
      </w:r>
      <w:r>
        <w:rPr>
          <w:rFonts w:ascii="Times New Roman" w:hAnsi="Times New Roman" w:cs="Times New Roman"/>
          <w:sz w:val="24"/>
          <w:szCs w:val="24"/>
        </w:rPr>
        <w:t xml:space="preserve"> Освоение технологии </w:t>
      </w:r>
      <w:r w:rsidR="00D319D5">
        <w:rPr>
          <w:rFonts w:ascii="Times New Roman" w:hAnsi="Times New Roman" w:cs="Times New Roman"/>
          <w:sz w:val="24"/>
          <w:szCs w:val="24"/>
        </w:rPr>
        <w:t>обработки прямых и кривых линий, а также преобразования графических объектов в кривые</w:t>
      </w:r>
      <w:r>
        <w:rPr>
          <w:rFonts w:ascii="Times New Roman" w:hAnsi="Times New Roman" w:cs="Times New Roman"/>
          <w:sz w:val="24"/>
          <w:szCs w:val="24"/>
        </w:rPr>
        <w:t xml:space="preserve"> в векторном графическом редакторе </w:t>
      </w:r>
      <w:proofErr w:type="spellStart"/>
      <w:r>
        <w:rPr>
          <w:rFonts w:ascii="Times New Roman" w:hAnsi="Times New Roman" w:cs="Times New Roman"/>
          <w:sz w:val="24"/>
          <w:szCs w:val="24"/>
          <w:lang w:val="en-US"/>
        </w:rPr>
        <w:t>CorelDRAW</w:t>
      </w:r>
      <w:proofErr w:type="spellEnd"/>
      <w:r>
        <w:rPr>
          <w:rFonts w:ascii="Times New Roman" w:hAnsi="Times New Roman" w:cs="Times New Roman"/>
          <w:sz w:val="24"/>
          <w:szCs w:val="24"/>
        </w:rPr>
        <w:t>.</w:t>
      </w:r>
    </w:p>
    <w:p w:rsidR="005B1BAA" w:rsidRDefault="005B1BAA" w:rsidP="005B1BAA">
      <w:pPr>
        <w:jc w:val="both"/>
        <w:rPr>
          <w:rFonts w:ascii="Times New Roman" w:hAnsi="Times New Roman" w:cs="Times New Roman"/>
          <w:sz w:val="24"/>
          <w:szCs w:val="24"/>
        </w:rPr>
      </w:pPr>
    </w:p>
    <w:p w:rsidR="005B1BAA" w:rsidRPr="005B1BAA" w:rsidRDefault="005B1BAA" w:rsidP="005B1BAA">
      <w:pPr>
        <w:jc w:val="center"/>
        <w:rPr>
          <w:rFonts w:ascii="Times New Roman" w:hAnsi="Times New Roman" w:cs="Times New Roman"/>
          <w:b/>
          <w:sz w:val="24"/>
          <w:szCs w:val="24"/>
        </w:rPr>
      </w:pPr>
      <w:r w:rsidRPr="005B1BAA">
        <w:rPr>
          <w:rFonts w:ascii="Times New Roman" w:hAnsi="Times New Roman" w:cs="Times New Roman"/>
          <w:b/>
          <w:sz w:val="24"/>
          <w:szCs w:val="24"/>
        </w:rPr>
        <w:t>Пояснение к занятию</w:t>
      </w:r>
    </w:p>
    <w:p w:rsidR="005B1BAA" w:rsidRDefault="005B1BAA" w:rsidP="005B1BAA">
      <w:pPr>
        <w:jc w:val="both"/>
        <w:rPr>
          <w:rFonts w:ascii="Times New Roman" w:hAnsi="Times New Roman" w:cs="Times New Roman"/>
          <w:sz w:val="24"/>
          <w:szCs w:val="24"/>
        </w:rPr>
      </w:pPr>
    </w:p>
    <w:p w:rsidR="004A1CE3" w:rsidRPr="004A1CE3" w:rsidRDefault="004A1CE3" w:rsidP="004A1CE3">
      <w:pPr>
        <w:ind w:right="-1" w:firstLine="567"/>
        <w:jc w:val="both"/>
        <w:rPr>
          <w:rFonts w:ascii="Times New Roman" w:hAnsi="Times New Roman" w:cs="Times New Roman"/>
          <w:sz w:val="24"/>
          <w:szCs w:val="24"/>
        </w:rPr>
      </w:pPr>
      <w:r w:rsidRPr="004A1CE3">
        <w:rPr>
          <w:rFonts w:ascii="Times New Roman" w:hAnsi="Times New Roman" w:cs="Times New Roman"/>
          <w:sz w:val="24"/>
          <w:szCs w:val="24"/>
        </w:rPr>
        <w:t xml:space="preserve">В основе принятой в </w:t>
      </w:r>
      <w:proofErr w:type="spellStart"/>
      <w:r w:rsidRPr="004A1CE3">
        <w:rPr>
          <w:rFonts w:ascii="Times New Roman" w:hAnsi="Times New Roman" w:cs="Times New Roman"/>
          <w:sz w:val="24"/>
          <w:szCs w:val="24"/>
        </w:rPr>
        <w:t>CorelDRAW</w:t>
      </w:r>
      <w:proofErr w:type="spellEnd"/>
      <w:r w:rsidRPr="004A1CE3">
        <w:rPr>
          <w:rFonts w:ascii="Times New Roman" w:hAnsi="Times New Roman" w:cs="Times New Roman"/>
          <w:sz w:val="24"/>
          <w:szCs w:val="24"/>
        </w:rPr>
        <w:t xml:space="preserve"> модели линий лежат два понятия: </w:t>
      </w:r>
      <w:r w:rsidRPr="004A1CE3">
        <w:rPr>
          <w:rFonts w:ascii="Times New Roman" w:hAnsi="Times New Roman" w:cs="Times New Roman"/>
          <w:b/>
          <w:bCs/>
          <w:sz w:val="24"/>
          <w:szCs w:val="24"/>
        </w:rPr>
        <w:t>узел</w:t>
      </w:r>
      <w:r w:rsidRPr="004A1CE3">
        <w:rPr>
          <w:rFonts w:ascii="Times New Roman" w:hAnsi="Times New Roman" w:cs="Times New Roman"/>
          <w:sz w:val="24"/>
          <w:szCs w:val="24"/>
        </w:rPr>
        <w:t xml:space="preserve"> и </w:t>
      </w:r>
      <w:r w:rsidRPr="004A1CE3">
        <w:rPr>
          <w:rFonts w:ascii="Times New Roman" w:hAnsi="Times New Roman" w:cs="Times New Roman"/>
          <w:b/>
          <w:bCs/>
          <w:sz w:val="24"/>
          <w:szCs w:val="24"/>
        </w:rPr>
        <w:t>сегмент</w:t>
      </w:r>
      <w:r w:rsidRPr="004A1CE3">
        <w:rPr>
          <w:rFonts w:ascii="Times New Roman" w:hAnsi="Times New Roman" w:cs="Times New Roman"/>
          <w:sz w:val="24"/>
          <w:szCs w:val="24"/>
        </w:rPr>
        <w:t>.</w:t>
      </w:r>
    </w:p>
    <w:p w:rsidR="004A1CE3" w:rsidRPr="004A1CE3" w:rsidRDefault="004A1CE3" w:rsidP="004A1CE3">
      <w:pPr>
        <w:ind w:right="-1" w:firstLine="567"/>
        <w:jc w:val="both"/>
        <w:rPr>
          <w:rFonts w:ascii="Times New Roman" w:hAnsi="Times New Roman" w:cs="Times New Roman"/>
          <w:i/>
          <w:iCs/>
          <w:sz w:val="24"/>
          <w:szCs w:val="24"/>
        </w:rPr>
      </w:pPr>
      <w:r w:rsidRPr="004A1CE3">
        <w:rPr>
          <w:rFonts w:ascii="Times New Roman" w:hAnsi="Times New Roman" w:cs="Times New Roman"/>
          <w:i/>
          <w:iCs/>
          <w:sz w:val="24"/>
          <w:szCs w:val="24"/>
        </w:rPr>
        <w:t>Здесь и далее под термином «линия» следует понимать объект, относящийся к классу кривых (</w:t>
      </w:r>
      <w:proofErr w:type="spellStart"/>
      <w:r w:rsidRPr="004A1CE3">
        <w:rPr>
          <w:rFonts w:ascii="Times New Roman" w:hAnsi="Times New Roman" w:cs="Times New Roman"/>
          <w:i/>
          <w:iCs/>
          <w:sz w:val="24"/>
          <w:szCs w:val="24"/>
        </w:rPr>
        <w:t>curve</w:t>
      </w:r>
      <w:proofErr w:type="spellEnd"/>
      <w:r w:rsidRPr="004A1CE3">
        <w:rPr>
          <w:rFonts w:ascii="Times New Roman" w:hAnsi="Times New Roman" w:cs="Times New Roman"/>
          <w:i/>
          <w:iCs/>
          <w:sz w:val="24"/>
          <w:szCs w:val="24"/>
        </w:rPr>
        <w:t>). Отрезки прямых линий представляют собой всего лишь частный случай объектов этого класса (кривая с бесконечно большим радиусом изгиба) и отдельно не рассматриваются.</w:t>
      </w:r>
    </w:p>
    <w:p w:rsidR="004A1CE3" w:rsidRPr="004A1CE3" w:rsidRDefault="004A1CE3" w:rsidP="004A1CE3">
      <w:pPr>
        <w:ind w:right="-1" w:firstLine="567"/>
        <w:jc w:val="both"/>
        <w:rPr>
          <w:rFonts w:ascii="Times New Roman" w:hAnsi="Times New Roman" w:cs="Times New Roman"/>
          <w:sz w:val="24"/>
          <w:szCs w:val="24"/>
        </w:rPr>
      </w:pPr>
      <w:r w:rsidRPr="004A1CE3">
        <w:rPr>
          <w:rFonts w:ascii="Times New Roman" w:hAnsi="Times New Roman" w:cs="Times New Roman"/>
          <w:sz w:val="24"/>
          <w:szCs w:val="24"/>
        </w:rPr>
        <w:t xml:space="preserve">Узлом называется точка на плоскости изображения, фиксирующая положение одного из концов сегмента кривой. Сегментом называется часть кривой, соединяющая два смежных узла. Узлы и сегменты неразрывно связаны друг с другом: в замкнутой линии узлов столько же, сколько сегментов, в незамкнутой — на один </w:t>
      </w:r>
      <w:proofErr w:type="spellStart"/>
      <w:r w:rsidRPr="004A1CE3">
        <w:rPr>
          <w:rFonts w:ascii="Times New Roman" w:hAnsi="Times New Roman" w:cs="Times New Roman"/>
          <w:sz w:val="24"/>
          <w:szCs w:val="24"/>
        </w:rPr>
        <w:t>yзел</w:t>
      </w:r>
      <w:proofErr w:type="spellEnd"/>
      <w:r w:rsidRPr="004A1CE3">
        <w:rPr>
          <w:rFonts w:ascii="Times New Roman" w:hAnsi="Times New Roman" w:cs="Times New Roman"/>
          <w:sz w:val="24"/>
          <w:szCs w:val="24"/>
        </w:rPr>
        <w:t xml:space="preserve"> больше.</w:t>
      </w:r>
    </w:p>
    <w:p w:rsidR="004A1CE3" w:rsidRPr="004A1CE3" w:rsidRDefault="004A1CE3" w:rsidP="004A1CE3">
      <w:pPr>
        <w:ind w:right="-1" w:firstLine="567"/>
        <w:jc w:val="both"/>
        <w:rPr>
          <w:rFonts w:ascii="Times New Roman" w:hAnsi="Times New Roman" w:cs="Times New Roman"/>
          <w:sz w:val="24"/>
          <w:szCs w:val="24"/>
        </w:rPr>
      </w:pPr>
      <w:r w:rsidRPr="004A1CE3">
        <w:rPr>
          <w:rFonts w:ascii="Times New Roman" w:hAnsi="Times New Roman" w:cs="Times New Roman"/>
          <w:sz w:val="24"/>
          <w:szCs w:val="24"/>
        </w:rPr>
        <w:t xml:space="preserve">Любая кривая в </w:t>
      </w:r>
      <w:proofErr w:type="spellStart"/>
      <w:r w:rsidRPr="004A1CE3">
        <w:rPr>
          <w:rFonts w:ascii="Times New Roman" w:hAnsi="Times New Roman" w:cs="Times New Roman"/>
          <w:sz w:val="24"/>
          <w:szCs w:val="24"/>
        </w:rPr>
        <w:t>CorelDRAW</w:t>
      </w:r>
      <w:proofErr w:type="spellEnd"/>
      <w:r w:rsidRPr="004A1CE3">
        <w:rPr>
          <w:rFonts w:ascii="Times New Roman" w:hAnsi="Times New Roman" w:cs="Times New Roman"/>
          <w:sz w:val="24"/>
          <w:szCs w:val="24"/>
        </w:rPr>
        <w:t xml:space="preserve"> состоит из узлов и сегментов, и все операции с кривыми на самом деле представляют собой операции именно с ними. Узел полностью определяет характер </w:t>
      </w:r>
      <w:r w:rsidRPr="004A1CE3">
        <w:rPr>
          <w:rFonts w:ascii="Times New Roman" w:hAnsi="Times New Roman" w:cs="Times New Roman"/>
          <w:b/>
          <w:bCs/>
          <w:sz w:val="24"/>
          <w:szCs w:val="24"/>
        </w:rPr>
        <w:t>предшествующего</w:t>
      </w:r>
      <w:r w:rsidRPr="004A1CE3">
        <w:rPr>
          <w:rFonts w:ascii="Times New Roman" w:hAnsi="Times New Roman" w:cs="Times New Roman"/>
          <w:sz w:val="24"/>
          <w:szCs w:val="24"/>
        </w:rPr>
        <w:t xml:space="preserve"> ему сегмента, поэтому для незамкнутой линии важно знать, который из двух ее крайних узлов является начальный, а для замкнутой — направление линии (по часовой стрелке или против нее). По характеру предшествующих сегментов выделяют три типа узлов: </w:t>
      </w:r>
      <w:r w:rsidRPr="004A1CE3">
        <w:rPr>
          <w:rFonts w:ascii="Times New Roman" w:hAnsi="Times New Roman" w:cs="Times New Roman"/>
          <w:b/>
          <w:bCs/>
          <w:sz w:val="24"/>
          <w:szCs w:val="24"/>
        </w:rPr>
        <w:t>начальный узел</w:t>
      </w:r>
      <w:r w:rsidRPr="004A1CE3">
        <w:rPr>
          <w:rFonts w:ascii="Times New Roman" w:hAnsi="Times New Roman" w:cs="Times New Roman"/>
          <w:sz w:val="24"/>
          <w:szCs w:val="24"/>
        </w:rPr>
        <w:t xml:space="preserve"> незамкнутой кривой, а также </w:t>
      </w:r>
      <w:r w:rsidRPr="004A1CE3">
        <w:rPr>
          <w:rFonts w:ascii="Times New Roman" w:hAnsi="Times New Roman" w:cs="Times New Roman"/>
          <w:b/>
          <w:bCs/>
          <w:sz w:val="24"/>
          <w:szCs w:val="24"/>
        </w:rPr>
        <w:t>прямолинейный</w:t>
      </w:r>
      <w:r w:rsidRPr="004A1CE3">
        <w:rPr>
          <w:rFonts w:ascii="Times New Roman" w:hAnsi="Times New Roman" w:cs="Times New Roman"/>
          <w:sz w:val="24"/>
          <w:szCs w:val="24"/>
        </w:rPr>
        <w:t xml:space="preserve"> (</w:t>
      </w:r>
      <w:proofErr w:type="spellStart"/>
      <w:r w:rsidRPr="004A1CE3">
        <w:rPr>
          <w:rFonts w:ascii="Times New Roman" w:hAnsi="Times New Roman" w:cs="Times New Roman"/>
          <w:sz w:val="24"/>
          <w:szCs w:val="24"/>
        </w:rPr>
        <w:t>line</w:t>
      </w:r>
      <w:proofErr w:type="spellEnd"/>
      <w:r w:rsidRPr="004A1CE3">
        <w:rPr>
          <w:rFonts w:ascii="Times New Roman" w:hAnsi="Times New Roman" w:cs="Times New Roman"/>
          <w:sz w:val="24"/>
          <w:szCs w:val="24"/>
        </w:rPr>
        <w:t xml:space="preserve">) и </w:t>
      </w:r>
      <w:r w:rsidRPr="004A1CE3">
        <w:rPr>
          <w:rFonts w:ascii="Times New Roman" w:hAnsi="Times New Roman" w:cs="Times New Roman"/>
          <w:b/>
          <w:bCs/>
          <w:sz w:val="24"/>
          <w:szCs w:val="24"/>
        </w:rPr>
        <w:t>криволинейный</w:t>
      </w:r>
      <w:r w:rsidRPr="004A1CE3">
        <w:rPr>
          <w:rFonts w:ascii="Times New Roman" w:hAnsi="Times New Roman" w:cs="Times New Roman"/>
          <w:sz w:val="24"/>
          <w:szCs w:val="24"/>
        </w:rPr>
        <w:t xml:space="preserve"> (</w:t>
      </w:r>
      <w:proofErr w:type="spellStart"/>
      <w:r w:rsidRPr="004A1CE3">
        <w:rPr>
          <w:rFonts w:ascii="Times New Roman" w:hAnsi="Times New Roman" w:cs="Times New Roman"/>
          <w:sz w:val="24"/>
          <w:szCs w:val="24"/>
        </w:rPr>
        <w:t>curve</w:t>
      </w:r>
      <w:proofErr w:type="spellEnd"/>
      <w:r w:rsidRPr="004A1CE3">
        <w:rPr>
          <w:rFonts w:ascii="Times New Roman" w:hAnsi="Times New Roman" w:cs="Times New Roman"/>
          <w:sz w:val="24"/>
          <w:szCs w:val="24"/>
        </w:rPr>
        <w:t>) узлы. На рис.1 промежуточный узел 1 и конечный узел — прямолинейные, а промежуточный узел 2 — криволинейный.</w:t>
      </w:r>
    </w:p>
    <w:p w:rsidR="004A1CE3" w:rsidRPr="004A1CE3" w:rsidRDefault="004A1CE3" w:rsidP="004A1CE3">
      <w:pPr>
        <w:ind w:right="-1" w:firstLine="567"/>
        <w:jc w:val="both"/>
        <w:rPr>
          <w:rFonts w:ascii="Times New Roman" w:hAnsi="Times New Roman" w:cs="Times New Roman"/>
          <w:sz w:val="24"/>
          <w:szCs w:val="24"/>
        </w:rPr>
      </w:pPr>
      <w:r w:rsidRPr="004A1CE3">
        <w:rPr>
          <w:rFonts w:ascii="Times New Roman" w:hAnsi="Times New Roman" w:cs="Times New Roman"/>
          <w:noProof/>
          <w:sz w:val="20"/>
          <w:szCs w:val="20"/>
          <w:lang w:eastAsia="ru-RU"/>
        </w:rPr>
        <w:drawing>
          <wp:anchor distT="0" distB="0" distL="114300" distR="114300" simplePos="0" relativeHeight="251671552" behindDoc="0" locked="0" layoutInCell="1" allowOverlap="1" wp14:anchorId="5E48594F" wp14:editId="18970970">
            <wp:simplePos x="0" y="0"/>
            <wp:positionH relativeFrom="margin">
              <wp:align>center</wp:align>
            </wp:positionH>
            <wp:positionV relativeFrom="paragraph">
              <wp:posOffset>253807</wp:posOffset>
            </wp:positionV>
            <wp:extent cx="4343400" cy="2118360"/>
            <wp:effectExtent l="0" t="0" r="0" b="0"/>
            <wp:wrapTopAndBottom/>
            <wp:docPr id="13" name="Рисунок 13" descr="C:\Documents and Settings\User\Мои документы\Музганова\предметы\КГ\coreldraw\3\Index01.files\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Documents and Settings\User\Мои документы\Музганова\предметы\КГ\coreldraw\3\Index01.files\1.gif"/>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4343400" cy="21183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A1CE3" w:rsidRPr="004A1CE3" w:rsidRDefault="004A1CE3" w:rsidP="004A1CE3">
      <w:pPr>
        <w:ind w:right="-1"/>
        <w:jc w:val="center"/>
        <w:rPr>
          <w:rFonts w:ascii="Times New Roman" w:hAnsi="Times New Roman" w:cs="Times New Roman"/>
          <w:sz w:val="20"/>
          <w:szCs w:val="20"/>
        </w:rPr>
      </w:pPr>
      <w:r w:rsidRPr="004A1CE3">
        <w:rPr>
          <w:rFonts w:ascii="Times New Roman" w:hAnsi="Times New Roman" w:cs="Times New Roman"/>
          <w:sz w:val="20"/>
          <w:szCs w:val="20"/>
        </w:rPr>
        <w:t>Рис.1 Сегменты и узлы линии</w:t>
      </w:r>
    </w:p>
    <w:p w:rsidR="004A1CE3" w:rsidRPr="004A1CE3" w:rsidRDefault="004A1CE3" w:rsidP="004A1CE3">
      <w:pPr>
        <w:ind w:right="-1" w:firstLine="567"/>
        <w:jc w:val="both"/>
        <w:rPr>
          <w:rFonts w:ascii="Times New Roman" w:hAnsi="Times New Roman" w:cs="Times New Roman"/>
          <w:sz w:val="24"/>
          <w:szCs w:val="24"/>
        </w:rPr>
      </w:pPr>
    </w:p>
    <w:p w:rsidR="004A1CE3" w:rsidRPr="004A1CE3" w:rsidRDefault="004A1CE3" w:rsidP="004A1CE3">
      <w:pPr>
        <w:ind w:right="-1" w:firstLine="567"/>
        <w:jc w:val="both"/>
        <w:rPr>
          <w:rFonts w:ascii="Times New Roman" w:hAnsi="Times New Roman" w:cs="Times New Roman"/>
          <w:sz w:val="24"/>
          <w:szCs w:val="24"/>
        </w:rPr>
      </w:pPr>
      <w:r w:rsidRPr="004A1CE3">
        <w:rPr>
          <w:rFonts w:ascii="Times New Roman" w:hAnsi="Times New Roman" w:cs="Times New Roman"/>
          <w:sz w:val="24"/>
          <w:szCs w:val="24"/>
        </w:rPr>
        <w:t xml:space="preserve">На рисунке видно, что узлы линии отображаются на экране в виде небольших квадратиков без заливки. </w:t>
      </w:r>
      <w:proofErr w:type="spellStart"/>
      <w:r w:rsidRPr="004A1CE3">
        <w:rPr>
          <w:rFonts w:ascii="Times New Roman" w:hAnsi="Times New Roman" w:cs="Times New Roman"/>
          <w:sz w:val="24"/>
          <w:szCs w:val="24"/>
        </w:rPr>
        <w:t>Началный</w:t>
      </w:r>
      <w:proofErr w:type="spellEnd"/>
      <w:r w:rsidRPr="004A1CE3">
        <w:rPr>
          <w:rFonts w:ascii="Times New Roman" w:hAnsi="Times New Roman" w:cs="Times New Roman"/>
          <w:sz w:val="24"/>
          <w:szCs w:val="24"/>
        </w:rPr>
        <w:t xml:space="preserve"> узел отображается квадратиком чуть большего размера.</w:t>
      </w:r>
    </w:p>
    <w:p w:rsidR="004A1CE3" w:rsidRPr="004A1CE3" w:rsidRDefault="004A1CE3" w:rsidP="004A1CE3">
      <w:pPr>
        <w:ind w:right="-1" w:firstLine="567"/>
        <w:jc w:val="both"/>
        <w:rPr>
          <w:rFonts w:ascii="Times New Roman" w:hAnsi="Times New Roman" w:cs="Times New Roman"/>
          <w:i/>
          <w:iCs/>
          <w:sz w:val="24"/>
          <w:szCs w:val="24"/>
        </w:rPr>
      </w:pPr>
      <w:r w:rsidRPr="004A1CE3">
        <w:rPr>
          <w:rFonts w:ascii="Times New Roman" w:hAnsi="Times New Roman" w:cs="Times New Roman"/>
          <w:i/>
          <w:iCs/>
          <w:sz w:val="24"/>
          <w:szCs w:val="24"/>
        </w:rPr>
        <w:t>Выделенные при редактировании узлы также отображаются на экране квадратика увеличенного размера, но в этом случае — с черной заливкой.</w:t>
      </w:r>
    </w:p>
    <w:p w:rsidR="004A1CE3" w:rsidRPr="004A1CE3" w:rsidRDefault="004A1CE3" w:rsidP="004A1CE3">
      <w:pPr>
        <w:ind w:right="-1" w:firstLine="567"/>
        <w:jc w:val="both"/>
        <w:rPr>
          <w:rFonts w:ascii="Times New Roman" w:hAnsi="Times New Roman" w:cs="Times New Roman"/>
          <w:sz w:val="24"/>
          <w:szCs w:val="24"/>
        </w:rPr>
      </w:pPr>
      <w:r w:rsidRPr="004A1CE3">
        <w:rPr>
          <w:rFonts w:ascii="Times New Roman" w:hAnsi="Times New Roman" w:cs="Times New Roman"/>
          <w:sz w:val="24"/>
          <w:szCs w:val="24"/>
        </w:rPr>
        <w:t xml:space="preserve">Для узлов, смежных хотя бы с одним криволинейным сегментом, имеется еще одна классификация типов: они подразделяются на точки </w:t>
      </w:r>
      <w:r w:rsidRPr="004A1CE3">
        <w:rPr>
          <w:rFonts w:ascii="Times New Roman" w:hAnsi="Times New Roman" w:cs="Times New Roman"/>
          <w:b/>
          <w:bCs/>
          <w:sz w:val="24"/>
          <w:szCs w:val="24"/>
        </w:rPr>
        <w:t>излома</w:t>
      </w:r>
      <w:r w:rsidRPr="004A1CE3">
        <w:rPr>
          <w:rFonts w:ascii="Times New Roman" w:hAnsi="Times New Roman" w:cs="Times New Roman"/>
          <w:sz w:val="24"/>
          <w:szCs w:val="24"/>
        </w:rPr>
        <w:t xml:space="preserve"> (</w:t>
      </w:r>
      <w:proofErr w:type="spellStart"/>
      <w:r w:rsidRPr="004A1CE3">
        <w:rPr>
          <w:rFonts w:ascii="Times New Roman" w:hAnsi="Times New Roman" w:cs="Times New Roman"/>
          <w:sz w:val="24"/>
          <w:szCs w:val="24"/>
        </w:rPr>
        <w:t>cusp</w:t>
      </w:r>
      <w:proofErr w:type="spellEnd"/>
      <w:r w:rsidRPr="004A1CE3">
        <w:rPr>
          <w:rFonts w:ascii="Times New Roman" w:hAnsi="Times New Roman" w:cs="Times New Roman"/>
          <w:sz w:val="24"/>
          <w:szCs w:val="24"/>
        </w:rPr>
        <w:t xml:space="preserve">) и </w:t>
      </w:r>
      <w:proofErr w:type="spellStart"/>
      <w:r w:rsidRPr="004A1CE3">
        <w:rPr>
          <w:rFonts w:ascii="Times New Roman" w:hAnsi="Times New Roman" w:cs="Times New Roman"/>
          <w:b/>
          <w:bCs/>
          <w:sz w:val="24"/>
          <w:szCs w:val="24"/>
        </w:rPr>
        <w:t>сглаженые</w:t>
      </w:r>
      <w:proofErr w:type="spellEnd"/>
      <w:r w:rsidRPr="004A1CE3">
        <w:rPr>
          <w:rFonts w:ascii="Times New Roman" w:hAnsi="Times New Roman" w:cs="Times New Roman"/>
          <w:sz w:val="24"/>
          <w:szCs w:val="24"/>
        </w:rPr>
        <w:t xml:space="preserve"> узлы (</w:t>
      </w:r>
      <w:proofErr w:type="spellStart"/>
      <w:r w:rsidRPr="004A1CE3">
        <w:rPr>
          <w:rFonts w:ascii="Times New Roman" w:hAnsi="Times New Roman" w:cs="Times New Roman"/>
          <w:sz w:val="24"/>
          <w:szCs w:val="24"/>
        </w:rPr>
        <w:t>smooth</w:t>
      </w:r>
      <w:proofErr w:type="spellEnd"/>
      <w:r w:rsidRPr="004A1CE3">
        <w:rPr>
          <w:rFonts w:ascii="Times New Roman" w:hAnsi="Times New Roman" w:cs="Times New Roman"/>
          <w:sz w:val="24"/>
          <w:szCs w:val="24"/>
        </w:rPr>
        <w:t xml:space="preserve">). Частным случаем сглаженного узла является узел </w:t>
      </w:r>
      <w:r w:rsidRPr="004A1CE3">
        <w:rPr>
          <w:rFonts w:ascii="Times New Roman" w:hAnsi="Times New Roman" w:cs="Times New Roman"/>
          <w:b/>
          <w:bCs/>
          <w:sz w:val="24"/>
          <w:szCs w:val="24"/>
        </w:rPr>
        <w:t>симметричный</w:t>
      </w:r>
      <w:r w:rsidRPr="004A1CE3">
        <w:rPr>
          <w:rFonts w:ascii="Times New Roman" w:hAnsi="Times New Roman" w:cs="Times New Roman"/>
          <w:sz w:val="24"/>
          <w:szCs w:val="24"/>
        </w:rPr>
        <w:t xml:space="preserve"> (</w:t>
      </w:r>
      <w:proofErr w:type="spellStart"/>
      <w:r w:rsidRPr="004A1CE3">
        <w:rPr>
          <w:rFonts w:ascii="Times New Roman" w:hAnsi="Times New Roman" w:cs="Times New Roman"/>
          <w:sz w:val="24"/>
          <w:szCs w:val="24"/>
        </w:rPr>
        <w:t>symmetrical</w:t>
      </w:r>
      <w:proofErr w:type="spellEnd"/>
      <w:r w:rsidRPr="004A1CE3">
        <w:rPr>
          <w:rFonts w:ascii="Times New Roman" w:hAnsi="Times New Roman" w:cs="Times New Roman"/>
          <w:sz w:val="24"/>
          <w:szCs w:val="24"/>
        </w:rPr>
        <w:t xml:space="preserve">), но таким может быть только узел, расположенный между двумя криволинейными сегментами. Перед тем как разобраться с этой классификацией подробнее, необходимо ближе познакомиться с «устройством» узла линии. Все компоненты узла, представленные на рис.2, отображаются на </w:t>
      </w:r>
      <w:r w:rsidRPr="004A1CE3">
        <w:rPr>
          <w:rFonts w:ascii="Times New Roman" w:hAnsi="Times New Roman" w:cs="Times New Roman"/>
          <w:sz w:val="24"/>
          <w:szCs w:val="24"/>
        </w:rPr>
        <w:lastRenderedPageBreak/>
        <w:t xml:space="preserve">экране, только если этот узел предварительно выделен с помощью инструмента </w:t>
      </w:r>
      <w:proofErr w:type="spellStart"/>
      <w:r w:rsidRPr="004A1CE3">
        <w:rPr>
          <w:rFonts w:ascii="Times New Roman" w:hAnsi="Times New Roman" w:cs="Times New Roman"/>
          <w:b/>
          <w:bCs/>
          <w:sz w:val="24"/>
          <w:szCs w:val="24"/>
        </w:rPr>
        <w:t>Shape</w:t>
      </w:r>
      <w:proofErr w:type="spellEnd"/>
      <w:r w:rsidRPr="004A1CE3">
        <w:rPr>
          <w:rFonts w:ascii="Times New Roman" w:hAnsi="Times New Roman" w:cs="Times New Roman"/>
          <w:sz w:val="24"/>
          <w:szCs w:val="24"/>
        </w:rPr>
        <w:t xml:space="preserve"> (Форма) и при этом на той же кривой не выделено более ни одного узла.</w:t>
      </w:r>
    </w:p>
    <w:p w:rsidR="004A1CE3" w:rsidRPr="004A1CE3" w:rsidRDefault="004A1CE3" w:rsidP="004A1CE3">
      <w:pPr>
        <w:ind w:right="-1" w:firstLine="567"/>
        <w:jc w:val="both"/>
        <w:rPr>
          <w:rFonts w:ascii="Times New Roman" w:hAnsi="Times New Roman" w:cs="Times New Roman"/>
          <w:sz w:val="24"/>
          <w:szCs w:val="24"/>
        </w:rPr>
      </w:pPr>
      <w:r w:rsidRPr="004A1CE3">
        <w:rPr>
          <w:rFonts w:ascii="Times New Roman" w:hAnsi="Times New Roman" w:cs="Times New Roman"/>
          <w:noProof/>
          <w:sz w:val="24"/>
          <w:szCs w:val="24"/>
          <w:lang w:eastAsia="ru-RU"/>
        </w:rPr>
        <w:drawing>
          <wp:anchor distT="0" distB="0" distL="114300" distR="114300" simplePos="0" relativeHeight="251672576" behindDoc="0" locked="0" layoutInCell="1" allowOverlap="1" wp14:anchorId="76F79C1B" wp14:editId="142CB205">
            <wp:simplePos x="0" y="0"/>
            <wp:positionH relativeFrom="margin">
              <wp:align>center</wp:align>
            </wp:positionH>
            <wp:positionV relativeFrom="paragraph">
              <wp:posOffset>213691</wp:posOffset>
            </wp:positionV>
            <wp:extent cx="3314700" cy="2219325"/>
            <wp:effectExtent l="0" t="0" r="0" b="9525"/>
            <wp:wrapTopAndBottom/>
            <wp:docPr id="12" name="Рисунок 12" descr="C:\Documents and Settings\User\Мои документы\Музганова\предметы\КГ\coreldraw\3\Index01.files\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Documents and Settings\User\Мои документы\Музганова\предметы\КГ\coreldraw\3\Index01.files\2.gif"/>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3314700" cy="22193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A1CE3" w:rsidRPr="004A1CE3" w:rsidRDefault="004A1CE3" w:rsidP="004A1CE3">
      <w:pPr>
        <w:ind w:right="-1"/>
        <w:jc w:val="center"/>
        <w:rPr>
          <w:rFonts w:ascii="Times New Roman" w:hAnsi="Times New Roman" w:cs="Times New Roman"/>
          <w:sz w:val="20"/>
          <w:szCs w:val="20"/>
        </w:rPr>
      </w:pPr>
      <w:r w:rsidRPr="004A1CE3">
        <w:rPr>
          <w:rFonts w:ascii="Times New Roman" w:hAnsi="Times New Roman" w:cs="Times New Roman"/>
          <w:sz w:val="20"/>
          <w:szCs w:val="20"/>
        </w:rPr>
        <w:t>Рис.2 «Устройство» узла линии</w:t>
      </w:r>
    </w:p>
    <w:p w:rsidR="004A1CE3" w:rsidRPr="004A1CE3" w:rsidRDefault="004A1CE3" w:rsidP="004A1CE3">
      <w:pPr>
        <w:ind w:right="-1" w:firstLine="567"/>
        <w:jc w:val="both"/>
        <w:rPr>
          <w:rFonts w:ascii="Times New Roman" w:hAnsi="Times New Roman" w:cs="Times New Roman"/>
          <w:sz w:val="24"/>
          <w:szCs w:val="24"/>
        </w:rPr>
      </w:pPr>
    </w:p>
    <w:p w:rsidR="004A1CE3" w:rsidRPr="004A1CE3" w:rsidRDefault="004A1CE3" w:rsidP="004A1CE3">
      <w:pPr>
        <w:ind w:right="-1" w:firstLine="567"/>
        <w:jc w:val="both"/>
        <w:rPr>
          <w:rFonts w:ascii="Times New Roman" w:hAnsi="Times New Roman" w:cs="Times New Roman"/>
          <w:sz w:val="24"/>
          <w:szCs w:val="24"/>
        </w:rPr>
      </w:pPr>
      <w:r w:rsidRPr="004A1CE3">
        <w:rPr>
          <w:rFonts w:ascii="Times New Roman" w:hAnsi="Times New Roman" w:cs="Times New Roman"/>
          <w:sz w:val="24"/>
          <w:szCs w:val="24"/>
        </w:rPr>
        <w:t>Со стороны примыкания к выделенному узлу криволинейного сегмента отображается так называемая направляющая точка. На экране она показана в виде зачерненного квадратика, соединенного с узлом штриховой линией. Эта штриховая линия совпадает с касательной к криволинейному сегменту в точке его вхождения в узел. Чем дальше направляющая точка располагается от узла, тем медленнее криволинейный сегмент отклоняется от касательной по мере удаления от узла. При выделении узла, разделяющего два криволинейных сегмента, на экране отображаются четыре направляющих точки — с обоих концов каждого сегмента. Тип узла (он отображается в строке состояния) определяет возможное взаимное расположение его направляющих точек.</w:t>
      </w:r>
    </w:p>
    <w:p w:rsidR="004A1CE3" w:rsidRPr="004A1CE3" w:rsidRDefault="004A1CE3" w:rsidP="004A1CE3">
      <w:pPr>
        <w:ind w:right="-1" w:firstLine="567"/>
        <w:jc w:val="both"/>
        <w:rPr>
          <w:rFonts w:ascii="Times New Roman" w:hAnsi="Times New Roman" w:cs="Times New Roman"/>
          <w:sz w:val="24"/>
          <w:szCs w:val="24"/>
        </w:rPr>
      </w:pPr>
    </w:p>
    <w:p w:rsidR="004A1CE3" w:rsidRPr="004A1CE3" w:rsidRDefault="004A1CE3" w:rsidP="004A1CE3">
      <w:pPr>
        <w:ind w:right="-1"/>
        <w:jc w:val="center"/>
        <w:rPr>
          <w:rFonts w:ascii="Times New Roman" w:hAnsi="Times New Roman" w:cs="Times New Roman"/>
          <w:i/>
          <w:caps/>
          <w:sz w:val="24"/>
          <w:szCs w:val="24"/>
        </w:rPr>
      </w:pPr>
      <w:r w:rsidRPr="004A1CE3">
        <w:rPr>
          <w:rFonts w:ascii="Times New Roman" w:hAnsi="Times New Roman" w:cs="Times New Roman"/>
          <w:i/>
          <w:sz w:val="24"/>
          <w:szCs w:val="24"/>
        </w:rPr>
        <w:t>Точки излома</w:t>
      </w:r>
    </w:p>
    <w:p w:rsidR="004A1CE3" w:rsidRDefault="004A1CE3" w:rsidP="004A1CE3">
      <w:pPr>
        <w:ind w:right="-1" w:firstLine="567"/>
        <w:jc w:val="both"/>
        <w:rPr>
          <w:rFonts w:ascii="Times New Roman" w:hAnsi="Times New Roman" w:cs="Times New Roman"/>
          <w:sz w:val="24"/>
          <w:szCs w:val="24"/>
        </w:rPr>
      </w:pPr>
      <w:r w:rsidRPr="004A1CE3">
        <w:rPr>
          <w:rFonts w:ascii="Times New Roman" w:hAnsi="Times New Roman" w:cs="Times New Roman"/>
          <w:sz w:val="24"/>
          <w:szCs w:val="24"/>
        </w:rPr>
        <w:t>Узел называется точкой излома в том случае, когда касательные, проведенные в узле к двум прилегающим к нему сегментам, не лежат на одной прямой, образуя угол, отличный от развернутого. Примеры точек излома приведены на рис.3.</w:t>
      </w:r>
    </w:p>
    <w:p w:rsidR="004A1CE3" w:rsidRPr="004A1CE3" w:rsidRDefault="004A1CE3" w:rsidP="004A1CE3">
      <w:pPr>
        <w:ind w:right="-1" w:firstLine="567"/>
        <w:jc w:val="both"/>
        <w:rPr>
          <w:rFonts w:ascii="Times New Roman" w:hAnsi="Times New Roman" w:cs="Times New Roman"/>
          <w:sz w:val="24"/>
          <w:szCs w:val="24"/>
        </w:rPr>
      </w:pPr>
    </w:p>
    <w:p w:rsidR="004A1CE3" w:rsidRPr="004A1CE3" w:rsidRDefault="004A1CE3" w:rsidP="004A1CE3">
      <w:pPr>
        <w:ind w:right="-1"/>
        <w:jc w:val="center"/>
        <w:rPr>
          <w:rFonts w:ascii="Times New Roman" w:hAnsi="Times New Roman" w:cs="Times New Roman"/>
          <w:sz w:val="20"/>
          <w:szCs w:val="20"/>
        </w:rPr>
      </w:pPr>
      <w:r w:rsidRPr="004A1CE3">
        <w:rPr>
          <w:rFonts w:ascii="Times New Roman" w:hAnsi="Times New Roman" w:cs="Times New Roman"/>
          <w:sz w:val="20"/>
          <w:szCs w:val="20"/>
        </w:rPr>
        <w:fldChar w:fldCharType="begin"/>
      </w:r>
      <w:r w:rsidRPr="004A1CE3">
        <w:rPr>
          <w:rFonts w:ascii="Times New Roman" w:hAnsi="Times New Roman" w:cs="Times New Roman"/>
          <w:sz w:val="20"/>
          <w:szCs w:val="20"/>
        </w:rPr>
        <w:instrText xml:space="preserve">INCLUDEPICTURE "../../../предметы/КГ/coreldraw/3/Index02.files/3.gif" \* MERGEFORMATINET </w:instrText>
      </w:r>
      <w:r w:rsidRPr="004A1CE3">
        <w:rPr>
          <w:rFonts w:ascii="Times New Roman" w:hAnsi="Times New Roman" w:cs="Times New Roman"/>
          <w:sz w:val="20"/>
          <w:szCs w:val="20"/>
        </w:rPr>
        <w:fldChar w:fldCharType="separate"/>
      </w:r>
      <w:r w:rsidR="00C455DA">
        <w:rPr>
          <w:rFonts w:ascii="Times New Roman" w:hAnsi="Times New Roman" w:cs="Times New Roman"/>
          <w:sz w:val="20"/>
          <w:szCs w:val="20"/>
        </w:rPr>
        <w:fldChar w:fldCharType="begin"/>
      </w:r>
      <w:r w:rsidR="00C455DA">
        <w:rPr>
          <w:rFonts w:ascii="Times New Roman" w:hAnsi="Times New Roman" w:cs="Times New Roman"/>
          <w:sz w:val="20"/>
          <w:szCs w:val="20"/>
        </w:rPr>
        <w:instrText xml:space="preserve"> </w:instrText>
      </w:r>
      <w:r w:rsidR="00C455DA">
        <w:rPr>
          <w:rFonts w:ascii="Times New Roman" w:hAnsi="Times New Roman" w:cs="Times New Roman"/>
          <w:sz w:val="20"/>
          <w:szCs w:val="20"/>
        </w:rPr>
        <w:instrText>INCLUDEPICTURE  "C:\\Мои документы\\Информатика\\2013-2014 уч.год\\предметы\\КГ\\coreldraw\\3\\Index02.files\\3.gif" \* MERGEFORMATINET</w:instrText>
      </w:r>
      <w:r w:rsidR="00C455DA">
        <w:rPr>
          <w:rFonts w:ascii="Times New Roman" w:hAnsi="Times New Roman" w:cs="Times New Roman"/>
          <w:sz w:val="20"/>
          <w:szCs w:val="20"/>
        </w:rPr>
        <w:instrText xml:space="preserve"> </w:instrText>
      </w:r>
      <w:r w:rsidR="00C455DA">
        <w:rPr>
          <w:rFonts w:ascii="Times New Roman" w:hAnsi="Times New Roman" w:cs="Times New Roman"/>
          <w:sz w:val="20"/>
          <w:szCs w:val="20"/>
        </w:rPr>
        <w:fldChar w:fldCharType="separate"/>
      </w:r>
      <w:r w:rsidR="00C455DA">
        <w:rPr>
          <w:rFonts w:ascii="Times New Roman" w:hAnsi="Times New Roman" w:cs="Times New Roman"/>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1.25pt;height:123.35pt">
            <v:imagedata r:id="rId9" r:href="rId10"/>
          </v:shape>
        </w:pict>
      </w:r>
      <w:r w:rsidR="00C455DA">
        <w:rPr>
          <w:rFonts w:ascii="Times New Roman" w:hAnsi="Times New Roman" w:cs="Times New Roman"/>
          <w:sz w:val="20"/>
          <w:szCs w:val="20"/>
        </w:rPr>
        <w:fldChar w:fldCharType="end"/>
      </w:r>
      <w:r w:rsidRPr="004A1CE3">
        <w:rPr>
          <w:rFonts w:ascii="Times New Roman" w:hAnsi="Times New Roman" w:cs="Times New Roman"/>
          <w:sz w:val="20"/>
          <w:szCs w:val="20"/>
        </w:rPr>
        <w:fldChar w:fldCharType="end"/>
      </w:r>
    </w:p>
    <w:p w:rsidR="004A1CE3" w:rsidRPr="004A1CE3" w:rsidRDefault="004A1CE3" w:rsidP="004A1CE3">
      <w:pPr>
        <w:ind w:right="-1"/>
        <w:jc w:val="center"/>
        <w:rPr>
          <w:rFonts w:ascii="Times New Roman" w:hAnsi="Times New Roman" w:cs="Times New Roman"/>
          <w:sz w:val="20"/>
          <w:szCs w:val="20"/>
        </w:rPr>
      </w:pPr>
      <w:r w:rsidRPr="004A1CE3">
        <w:rPr>
          <w:rFonts w:ascii="Times New Roman" w:hAnsi="Times New Roman" w:cs="Times New Roman"/>
          <w:sz w:val="20"/>
          <w:szCs w:val="20"/>
        </w:rPr>
        <w:t>Рис.3 Точки излома: на стыке прямолинейных сегментов, прямолинейного и криволинейного сегментов, двух криволинейных сегментов</w:t>
      </w:r>
    </w:p>
    <w:p w:rsidR="004A1CE3" w:rsidRDefault="004A1CE3" w:rsidP="004A1CE3">
      <w:pPr>
        <w:ind w:right="-1" w:firstLine="567"/>
        <w:jc w:val="center"/>
        <w:rPr>
          <w:rFonts w:ascii="Times New Roman" w:hAnsi="Times New Roman" w:cs="Times New Roman"/>
          <w:b/>
          <w:caps/>
          <w:sz w:val="24"/>
          <w:szCs w:val="24"/>
        </w:rPr>
      </w:pPr>
    </w:p>
    <w:p w:rsidR="004A1CE3" w:rsidRPr="004A1CE3" w:rsidRDefault="004A1CE3" w:rsidP="004A1CE3">
      <w:pPr>
        <w:ind w:right="-1"/>
        <w:jc w:val="center"/>
        <w:rPr>
          <w:rFonts w:ascii="Times New Roman" w:hAnsi="Times New Roman" w:cs="Times New Roman"/>
          <w:i/>
          <w:caps/>
          <w:sz w:val="24"/>
          <w:szCs w:val="24"/>
        </w:rPr>
      </w:pPr>
      <w:r w:rsidRPr="004A1CE3">
        <w:rPr>
          <w:rFonts w:ascii="Times New Roman" w:hAnsi="Times New Roman" w:cs="Times New Roman"/>
          <w:i/>
          <w:sz w:val="24"/>
          <w:szCs w:val="24"/>
        </w:rPr>
        <w:t>Сглаженные узлы</w:t>
      </w:r>
    </w:p>
    <w:p w:rsidR="004A1CE3" w:rsidRPr="004A1CE3" w:rsidRDefault="004A1CE3" w:rsidP="004A1CE3">
      <w:pPr>
        <w:ind w:right="-1" w:firstLine="567"/>
        <w:jc w:val="both"/>
        <w:rPr>
          <w:rFonts w:ascii="Times New Roman" w:hAnsi="Times New Roman" w:cs="Times New Roman"/>
          <w:sz w:val="24"/>
          <w:szCs w:val="24"/>
        </w:rPr>
      </w:pPr>
      <w:r w:rsidRPr="004A1CE3">
        <w:rPr>
          <w:rFonts w:ascii="Times New Roman" w:hAnsi="Times New Roman" w:cs="Times New Roman"/>
          <w:sz w:val="24"/>
          <w:szCs w:val="24"/>
        </w:rPr>
        <w:t>Узел называется сглаженным, если касательные, проведенные к двум прилегающим к нему сегментам, лежат на одной прямой. Примеры сглаженных узлов приведены на рис.4.</w:t>
      </w:r>
    </w:p>
    <w:p w:rsidR="004A1CE3" w:rsidRPr="004A1CE3" w:rsidRDefault="004A1CE3" w:rsidP="004A1CE3">
      <w:pPr>
        <w:ind w:right="-1" w:firstLine="567"/>
        <w:jc w:val="both"/>
        <w:rPr>
          <w:rFonts w:ascii="Times New Roman" w:hAnsi="Times New Roman" w:cs="Times New Roman"/>
          <w:sz w:val="24"/>
          <w:szCs w:val="24"/>
        </w:rPr>
      </w:pPr>
    </w:p>
    <w:p w:rsidR="004A1CE3" w:rsidRPr="004A1CE3" w:rsidRDefault="004A1CE3" w:rsidP="004A1CE3">
      <w:pPr>
        <w:ind w:right="-1"/>
        <w:jc w:val="center"/>
        <w:rPr>
          <w:rFonts w:ascii="Times New Roman" w:hAnsi="Times New Roman" w:cs="Times New Roman"/>
          <w:sz w:val="20"/>
          <w:szCs w:val="20"/>
        </w:rPr>
      </w:pPr>
      <w:r w:rsidRPr="004A1CE3">
        <w:rPr>
          <w:rFonts w:ascii="Times New Roman" w:hAnsi="Times New Roman" w:cs="Times New Roman"/>
          <w:noProof/>
          <w:sz w:val="20"/>
          <w:szCs w:val="20"/>
          <w:lang w:eastAsia="ru-RU"/>
        </w:rPr>
        <w:lastRenderedPageBreak/>
        <w:drawing>
          <wp:anchor distT="0" distB="0" distL="114300" distR="114300" simplePos="0" relativeHeight="251673600" behindDoc="0" locked="0" layoutInCell="1" allowOverlap="1">
            <wp:simplePos x="0" y="0"/>
            <wp:positionH relativeFrom="margin">
              <wp:align>center</wp:align>
            </wp:positionH>
            <wp:positionV relativeFrom="paragraph">
              <wp:posOffset>69767</wp:posOffset>
            </wp:positionV>
            <wp:extent cx="2971800" cy="1690370"/>
            <wp:effectExtent l="0" t="0" r="0" b="5080"/>
            <wp:wrapTopAndBottom/>
            <wp:docPr id="11" name="Рисунок 11" descr="../../../предметы/КГ/coreldraw/3/Index03.files/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предметы/КГ/coreldraw/3/Index03.files/4.gif"/>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971800" cy="16903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1CE3">
        <w:rPr>
          <w:rFonts w:ascii="Times New Roman" w:hAnsi="Times New Roman" w:cs="Times New Roman"/>
          <w:sz w:val="20"/>
          <w:szCs w:val="20"/>
        </w:rPr>
        <w:t>Рис.4 Сглаженные узлы: на стыке прямолинейного и криволинейного сегментов, на стыке двух криволинейных сегментов</w:t>
      </w:r>
    </w:p>
    <w:p w:rsidR="004A1CE3" w:rsidRPr="004A1CE3" w:rsidRDefault="004A1CE3" w:rsidP="004A1CE3">
      <w:pPr>
        <w:ind w:right="-1" w:firstLine="567"/>
        <w:jc w:val="both"/>
        <w:rPr>
          <w:rFonts w:ascii="Times New Roman" w:hAnsi="Times New Roman" w:cs="Times New Roman"/>
          <w:sz w:val="24"/>
          <w:szCs w:val="24"/>
        </w:rPr>
      </w:pPr>
    </w:p>
    <w:p w:rsidR="004A1CE3" w:rsidRPr="004A1CE3" w:rsidRDefault="004A1CE3" w:rsidP="004A1CE3">
      <w:pPr>
        <w:ind w:right="-1" w:firstLine="567"/>
        <w:jc w:val="both"/>
        <w:rPr>
          <w:rFonts w:ascii="Times New Roman" w:hAnsi="Times New Roman" w:cs="Times New Roman"/>
          <w:i/>
          <w:iCs/>
          <w:sz w:val="24"/>
          <w:szCs w:val="24"/>
        </w:rPr>
      </w:pPr>
      <w:r w:rsidRPr="004A1CE3">
        <w:rPr>
          <w:rFonts w:ascii="Times New Roman" w:hAnsi="Times New Roman" w:cs="Times New Roman"/>
          <w:i/>
          <w:iCs/>
          <w:sz w:val="24"/>
          <w:szCs w:val="24"/>
        </w:rPr>
        <w:t>Узел, лежащий на стыке двух прямолинейных сегментов, не может быть сглаженным, даже если оба сегмента лежат на одной прямой. Это объясняется тем, что узлы должны сохранять свой тип при перемещении), а перемещение такого узла в направлении, перпендикулярном примыкающим сегментам, нарушило бы условие сглаженности, поскольку прямолинейные сегменты не могут деформироваться.</w:t>
      </w:r>
    </w:p>
    <w:p w:rsidR="004A1CE3" w:rsidRPr="004A1CE3" w:rsidRDefault="004A1CE3" w:rsidP="004A1CE3">
      <w:pPr>
        <w:ind w:right="-1" w:firstLine="567"/>
        <w:jc w:val="both"/>
        <w:rPr>
          <w:rFonts w:ascii="Times New Roman" w:hAnsi="Times New Roman" w:cs="Times New Roman"/>
          <w:i/>
          <w:iCs/>
          <w:sz w:val="24"/>
          <w:szCs w:val="24"/>
        </w:rPr>
      </w:pPr>
    </w:p>
    <w:p w:rsidR="004A1CE3" w:rsidRPr="00080BFA" w:rsidRDefault="00080BFA" w:rsidP="00080BFA">
      <w:pPr>
        <w:ind w:right="-1"/>
        <w:jc w:val="center"/>
        <w:rPr>
          <w:rFonts w:ascii="Times New Roman" w:hAnsi="Times New Roman" w:cs="Times New Roman"/>
          <w:i/>
          <w:caps/>
          <w:sz w:val="24"/>
          <w:szCs w:val="24"/>
        </w:rPr>
      </w:pPr>
      <w:r w:rsidRPr="00080BFA">
        <w:rPr>
          <w:rFonts w:ascii="Times New Roman" w:hAnsi="Times New Roman" w:cs="Times New Roman"/>
          <w:i/>
          <w:sz w:val="24"/>
          <w:szCs w:val="24"/>
        </w:rPr>
        <w:t>Симметричные узлы</w:t>
      </w:r>
    </w:p>
    <w:p w:rsidR="004A1CE3" w:rsidRDefault="004A1CE3" w:rsidP="004A1CE3">
      <w:pPr>
        <w:ind w:right="-1" w:firstLine="567"/>
        <w:jc w:val="both"/>
        <w:rPr>
          <w:rFonts w:ascii="Times New Roman" w:hAnsi="Times New Roman" w:cs="Times New Roman"/>
          <w:sz w:val="24"/>
          <w:szCs w:val="24"/>
        </w:rPr>
      </w:pPr>
      <w:r w:rsidRPr="004A1CE3">
        <w:rPr>
          <w:rFonts w:ascii="Times New Roman" w:hAnsi="Times New Roman" w:cs="Times New Roman"/>
          <w:sz w:val="24"/>
          <w:szCs w:val="24"/>
        </w:rPr>
        <w:t>Симметричным называется сглаженный узел, направляющие точки которого равноудалены от него. В отличие от точек излома и сглаженных узлов симметричные узлы используются достаточно редко. Пример симметричного узла приведен на рис. ниже.</w:t>
      </w:r>
    </w:p>
    <w:p w:rsidR="00080BFA" w:rsidRPr="004A1CE3" w:rsidRDefault="00080BFA" w:rsidP="004A1CE3">
      <w:pPr>
        <w:ind w:right="-1" w:firstLine="567"/>
        <w:jc w:val="both"/>
        <w:rPr>
          <w:rFonts w:ascii="Times New Roman" w:hAnsi="Times New Roman" w:cs="Times New Roman"/>
          <w:sz w:val="24"/>
          <w:szCs w:val="24"/>
        </w:rPr>
      </w:pPr>
    </w:p>
    <w:p w:rsidR="004A1CE3" w:rsidRPr="00080BFA" w:rsidRDefault="004A1CE3" w:rsidP="00080BFA">
      <w:pPr>
        <w:ind w:right="-1"/>
        <w:jc w:val="center"/>
        <w:rPr>
          <w:rFonts w:ascii="Times New Roman" w:hAnsi="Times New Roman" w:cs="Times New Roman"/>
          <w:sz w:val="20"/>
          <w:szCs w:val="20"/>
        </w:rPr>
      </w:pPr>
      <w:r w:rsidRPr="00080BFA">
        <w:rPr>
          <w:rFonts w:ascii="Times New Roman" w:hAnsi="Times New Roman" w:cs="Times New Roman"/>
          <w:sz w:val="20"/>
          <w:szCs w:val="20"/>
        </w:rPr>
        <w:fldChar w:fldCharType="begin"/>
      </w:r>
      <w:r w:rsidRPr="00080BFA">
        <w:rPr>
          <w:rFonts w:ascii="Times New Roman" w:hAnsi="Times New Roman" w:cs="Times New Roman"/>
          <w:sz w:val="20"/>
          <w:szCs w:val="20"/>
        </w:rPr>
        <w:instrText xml:space="preserve">INCLUDEPICTURE "../../../предметы/КГ/coreldraw/3/Index04.files/5.gif" \* MERGEFORMATINET </w:instrText>
      </w:r>
      <w:r w:rsidRPr="00080BFA">
        <w:rPr>
          <w:rFonts w:ascii="Times New Roman" w:hAnsi="Times New Roman" w:cs="Times New Roman"/>
          <w:sz w:val="20"/>
          <w:szCs w:val="20"/>
        </w:rPr>
        <w:fldChar w:fldCharType="separate"/>
      </w:r>
      <w:r w:rsidR="00C455DA">
        <w:rPr>
          <w:rFonts w:ascii="Times New Roman" w:hAnsi="Times New Roman" w:cs="Times New Roman"/>
          <w:sz w:val="20"/>
          <w:szCs w:val="20"/>
        </w:rPr>
        <w:fldChar w:fldCharType="begin"/>
      </w:r>
      <w:r w:rsidR="00C455DA">
        <w:rPr>
          <w:rFonts w:ascii="Times New Roman" w:hAnsi="Times New Roman" w:cs="Times New Roman"/>
          <w:sz w:val="20"/>
          <w:szCs w:val="20"/>
        </w:rPr>
        <w:instrText xml:space="preserve"> </w:instrText>
      </w:r>
      <w:r w:rsidR="00C455DA">
        <w:rPr>
          <w:rFonts w:ascii="Times New Roman" w:hAnsi="Times New Roman" w:cs="Times New Roman"/>
          <w:sz w:val="20"/>
          <w:szCs w:val="20"/>
        </w:rPr>
        <w:instrText>INCLUDEPICTURE  "C:\\Мои документы\\Информатика\\2013-2014 уч.год\\предметы\\КГ\\coreldraw\\3\\Index04.files\\5.gif" \* MERGEFORMATINET</w:instrText>
      </w:r>
      <w:r w:rsidR="00C455DA">
        <w:rPr>
          <w:rFonts w:ascii="Times New Roman" w:hAnsi="Times New Roman" w:cs="Times New Roman"/>
          <w:sz w:val="20"/>
          <w:szCs w:val="20"/>
        </w:rPr>
        <w:instrText xml:space="preserve"> </w:instrText>
      </w:r>
      <w:r w:rsidR="00C455DA">
        <w:rPr>
          <w:rFonts w:ascii="Times New Roman" w:hAnsi="Times New Roman" w:cs="Times New Roman"/>
          <w:sz w:val="20"/>
          <w:szCs w:val="20"/>
        </w:rPr>
        <w:fldChar w:fldCharType="separate"/>
      </w:r>
      <w:r w:rsidR="00C455DA">
        <w:rPr>
          <w:rFonts w:ascii="Times New Roman" w:hAnsi="Times New Roman" w:cs="Times New Roman"/>
          <w:sz w:val="20"/>
          <w:szCs w:val="20"/>
        </w:rPr>
        <w:pict>
          <v:shape id="_x0000_i1026" type="#_x0000_t75" alt="" style="width:171.55pt;height:102.05pt">
            <v:imagedata r:id="rId13" r:href="rId14"/>
          </v:shape>
        </w:pict>
      </w:r>
      <w:r w:rsidR="00C455DA">
        <w:rPr>
          <w:rFonts w:ascii="Times New Roman" w:hAnsi="Times New Roman" w:cs="Times New Roman"/>
          <w:sz w:val="20"/>
          <w:szCs w:val="20"/>
        </w:rPr>
        <w:fldChar w:fldCharType="end"/>
      </w:r>
      <w:r w:rsidRPr="00080BFA">
        <w:rPr>
          <w:rFonts w:ascii="Times New Roman" w:hAnsi="Times New Roman" w:cs="Times New Roman"/>
          <w:sz w:val="20"/>
          <w:szCs w:val="20"/>
        </w:rPr>
        <w:fldChar w:fldCharType="end"/>
      </w:r>
    </w:p>
    <w:p w:rsidR="004A1CE3" w:rsidRPr="00080BFA" w:rsidRDefault="004A1CE3" w:rsidP="00080BFA">
      <w:pPr>
        <w:ind w:right="-1"/>
        <w:jc w:val="center"/>
        <w:rPr>
          <w:rFonts w:ascii="Times New Roman" w:hAnsi="Times New Roman" w:cs="Times New Roman"/>
          <w:sz w:val="20"/>
          <w:szCs w:val="20"/>
        </w:rPr>
      </w:pPr>
      <w:r w:rsidRPr="00080BFA">
        <w:rPr>
          <w:rFonts w:ascii="Times New Roman" w:hAnsi="Times New Roman" w:cs="Times New Roman"/>
          <w:sz w:val="20"/>
          <w:szCs w:val="20"/>
        </w:rPr>
        <w:t>Рис.5 Пример симметричного узла</w:t>
      </w:r>
    </w:p>
    <w:p w:rsidR="004A1CE3" w:rsidRPr="004A1CE3" w:rsidRDefault="004A1CE3" w:rsidP="004A1CE3">
      <w:pPr>
        <w:ind w:right="-1" w:firstLine="567"/>
        <w:jc w:val="both"/>
        <w:rPr>
          <w:rFonts w:ascii="Times New Roman" w:hAnsi="Times New Roman" w:cs="Times New Roman"/>
          <w:sz w:val="24"/>
          <w:szCs w:val="24"/>
        </w:rPr>
      </w:pPr>
    </w:p>
    <w:p w:rsidR="004A1CE3" w:rsidRPr="00080BFA" w:rsidRDefault="00080BFA" w:rsidP="00080BFA">
      <w:pPr>
        <w:ind w:right="-1"/>
        <w:jc w:val="center"/>
        <w:rPr>
          <w:rFonts w:ascii="Times New Roman" w:hAnsi="Times New Roman" w:cs="Times New Roman"/>
          <w:i/>
          <w:caps/>
          <w:sz w:val="24"/>
          <w:szCs w:val="24"/>
        </w:rPr>
      </w:pPr>
      <w:r w:rsidRPr="00080BFA">
        <w:rPr>
          <w:rFonts w:ascii="Times New Roman" w:hAnsi="Times New Roman" w:cs="Times New Roman"/>
          <w:i/>
          <w:sz w:val="24"/>
          <w:szCs w:val="24"/>
        </w:rPr>
        <w:t>Линии замкнутые, разомкнутые и соединенные</w:t>
      </w:r>
    </w:p>
    <w:p w:rsidR="004A1CE3" w:rsidRPr="004A1CE3" w:rsidRDefault="004A1CE3" w:rsidP="004A1CE3">
      <w:pPr>
        <w:ind w:right="-1" w:firstLine="567"/>
        <w:jc w:val="both"/>
        <w:rPr>
          <w:rFonts w:ascii="Times New Roman" w:hAnsi="Times New Roman" w:cs="Times New Roman"/>
          <w:sz w:val="24"/>
          <w:szCs w:val="24"/>
        </w:rPr>
      </w:pPr>
      <w:r w:rsidRPr="004A1CE3">
        <w:rPr>
          <w:rFonts w:ascii="Times New Roman" w:hAnsi="Times New Roman" w:cs="Times New Roman"/>
          <w:sz w:val="24"/>
          <w:szCs w:val="24"/>
        </w:rPr>
        <w:t>Еще одна классификация построена на учете количества и состояния крайних узлов линии.</w:t>
      </w:r>
      <w:r w:rsidRPr="004A1CE3">
        <w:rPr>
          <w:rFonts w:ascii="Times New Roman" w:hAnsi="Times New Roman" w:cs="Times New Roman"/>
          <w:sz w:val="24"/>
          <w:szCs w:val="24"/>
        </w:rPr>
        <w:br/>
        <w:t>Крайним узлом называется узел линии, смежный только с одним ее сегментом. Выше уже отмечалось, что узел линии, не имеющий предшествующего сегмента, называется начальным.</w:t>
      </w:r>
    </w:p>
    <w:p w:rsidR="004A1CE3" w:rsidRPr="004A1CE3" w:rsidRDefault="004A1CE3" w:rsidP="004A1CE3">
      <w:pPr>
        <w:ind w:right="-1" w:firstLine="567"/>
        <w:jc w:val="both"/>
        <w:rPr>
          <w:rFonts w:ascii="Times New Roman" w:hAnsi="Times New Roman" w:cs="Times New Roman"/>
          <w:sz w:val="24"/>
          <w:szCs w:val="24"/>
        </w:rPr>
      </w:pPr>
      <w:r w:rsidRPr="004A1CE3">
        <w:rPr>
          <w:rFonts w:ascii="Times New Roman" w:hAnsi="Times New Roman" w:cs="Times New Roman"/>
          <w:sz w:val="24"/>
          <w:szCs w:val="24"/>
        </w:rPr>
        <w:t xml:space="preserve">Линия, имеющая начальный узел, называется </w:t>
      </w:r>
      <w:r w:rsidRPr="004A1CE3">
        <w:rPr>
          <w:rFonts w:ascii="Times New Roman" w:hAnsi="Times New Roman" w:cs="Times New Roman"/>
          <w:b/>
          <w:bCs/>
          <w:sz w:val="24"/>
          <w:szCs w:val="24"/>
        </w:rPr>
        <w:t>незамкнутой</w:t>
      </w:r>
      <w:r w:rsidRPr="004A1CE3">
        <w:rPr>
          <w:rFonts w:ascii="Times New Roman" w:hAnsi="Times New Roman" w:cs="Times New Roman"/>
          <w:sz w:val="24"/>
          <w:szCs w:val="24"/>
        </w:rPr>
        <w:t xml:space="preserve"> (</w:t>
      </w:r>
      <w:proofErr w:type="spellStart"/>
      <w:r w:rsidRPr="004A1CE3">
        <w:rPr>
          <w:rFonts w:ascii="Times New Roman" w:hAnsi="Times New Roman" w:cs="Times New Roman"/>
          <w:sz w:val="24"/>
          <w:szCs w:val="24"/>
        </w:rPr>
        <w:t>open</w:t>
      </w:r>
      <w:proofErr w:type="spellEnd"/>
      <w:r w:rsidRPr="004A1CE3">
        <w:rPr>
          <w:rFonts w:ascii="Times New Roman" w:hAnsi="Times New Roman" w:cs="Times New Roman"/>
          <w:sz w:val="24"/>
          <w:szCs w:val="24"/>
        </w:rPr>
        <w:t xml:space="preserve"> </w:t>
      </w:r>
      <w:proofErr w:type="spellStart"/>
      <w:r w:rsidRPr="004A1CE3">
        <w:rPr>
          <w:rFonts w:ascii="Times New Roman" w:hAnsi="Times New Roman" w:cs="Times New Roman"/>
          <w:sz w:val="24"/>
          <w:szCs w:val="24"/>
        </w:rPr>
        <w:t>curve</w:t>
      </w:r>
      <w:proofErr w:type="spellEnd"/>
      <w:r w:rsidRPr="004A1CE3">
        <w:rPr>
          <w:rFonts w:ascii="Times New Roman" w:hAnsi="Times New Roman" w:cs="Times New Roman"/>
          <w:sz w:val="24"/>
          <w:szCs w:val="24"/>
        </w:rPr>
        <w:t xml:space="preserve">). Линия, в которой крайние узлы отсутствуют, называется </w:t>
      </w:r>
      <w:r w:rsidRPr="004A1CE3">
        <w:rPr>
          <w:rFonts w:ascii="Times New Roman" w:hAnsi="Times New Roman" w:cs="Times New Roman"/>
          <w:b/>
          <w:bCs/>
          <w:sz w:val="24"/>
          <w:szCs w:val="24"/>
        </w:rPr>
        <w:t>замкнутой</w:t>
      </w:r>
      <w:r w:rsidRPr="004A1CE3">
        <w:rPr>
          <w:rFonts w:ascii="Times New Roman" w:hAnsi="Times New Roman" w:cs="Times New Roman"/>
          <w:sz w:val="24"/>
          <w:szCs w:val="24"/>
        </w:rPr>
        <w:t xml:space="preserve"> (</w:t>
      </w:r>
      <w:proofErr w:type="spellStart"/>
      <w:r w:rsidRPr="004A1CE3">
        <w:rPr>
          <w:rFonts w:ascii="Times New Roman" w:hAnsi="Times New Roman" w:cs="Times New Roman"/>
          <w:sz w:val="24"/>
          <w:szCs w:val="24"/>
        </w:rPr>
        <w:t>closed</w:t>
      </w:r>
      <w:proofErr w:type="spellEnd"/>
      <w:r w:rsidRPr="004A1CE3">
        <w:rPr>
          <w:rFonts w:ascii="Times New Roman" w:hAnsi="Times New Roman" w:cs="Times New Roman"/>
          <w:sz w:val="24"/>
          <w:szCs w:val="24"/>
        </w:rPr>
        <w:t xml:space="preserve"> </w:t>
      </w:r>
      <w:proofErr w:type="spellStart"/>
      <w:r w:rsidRPr="004A1CE3">
        <w:rPr>
          <w:rFonts w:ascii="Times New Roman" w:hAnsi="Times New Roman" w:cs="Times New Roman"/>
          <w:sz w:val="24"/>
          <w:szCs w:val="24"/>
        </w:rPr>
        <w:t>curve</w:t>
      </w:r>
      <w:proofErr w:type="spellEnd"/>
      <w:r w:rsidRPr="004A1CE3">
        <w:rPr>
          <w:rFonts w:ascii="Times New Roman" w:hAnsi="Times New Roman" w:cs="Times New Roman"/>
          <w:sz w:val="24"/>
          <w:szCs w:val="24"/>
        </w:rPr>
        <w:t>).</w:t>
      </w:r>
    </w:p>
    <w:p w:rsidR="004A1CE3" w:rsidRPr="004A1CE3" w:rsidRDefault="004A1CE3" w:rsidP="004A1CE3">
      <w:pPr>
        <w:ind w:right="-1" w:firstLine="567"/>
        <w:jc w:val="both"/>
        <w:rPr>
          <w:rFonts w:ascii="Times New Roman" w:hAnsi="Times New Roman" w:cs="Times New Roman"/>
          <w:i/>
          <w:iCs/>
          <w:sz w:val="24"/>
          <w:szCs w:val="24"/>
        </w:rPr>
      </w:pPr>
      <w:r w:rsidRPr="004A1CE3">
        <w:rPr>
          <w:rFonts w:ascii="Times New Roman" w:hAnsi="Times New Roman" w:cs="Times New Roman"/>
          <w:i/>
          <w:iCs/>
          <w:sz w:val="24"/>
          <w:szCs w:val="24"/>
        </w:rPr>
        <w:t xml:space="preserve">В замкнутой линии роль начального и конечного узлов играет один и тот же узел, поэтому него есть и предшествующий, и последующий сегменты. Таким образом, в замкнутой линии начальный узел отсутствует, хотя на экране при выборе узлов инструментом </w:t>
      </w:r>
      <w:proofErr w:type="spellStart"/>
      <w:r w:rsidRPr="004A1CE3">
        <w:rPr>
          <w:rFonts w:ascii="Times New Roman" w:hAnsi="Times New Roman" w:cs="Times New Roman"/>
          <w:b/>
          <w:bCs/>
          <w:i/>
          <w:iCs/>
          <w:sz w:val="24"/>
          <w:szCs w:val="24"/>
        </w:rPr>
        <w:t>Shape</w:t>
      </w:r>
      <w:proofErr w:type="spellEnd"/>
      <w:r w:rsidRPr="004A1CE3">
        <w:rPr>
          <w:rFonts w:ascii="Times New Roman" w:hAnsi="Times New Roman" w:cs="Times New Roman"/>
          <w:i/>
          <w:iCs/>
          <w:sz w:val="24"/>
          <w:szCs w:val="24"/>
        </w:rPr>
        <w:t xml:space="preserve"> (Форма) тот узел, в котором произошло замыкание линии при построении, обозначен увеличенным квадратом — так же, как начальный узел.</w:t>
      </w:r>
    </w:p>
    <w:p w:rsidR="004A1CE3" w:rsidRPr="004A1CE3" w:rsidRDefault="004A1CE3" w:rsidP="004A1CE3">
      <w:pPr>
        <w:ind w:right="-1" w:firstLine="567"/>
        <w:jc w:val="both"/>
        <w:rPr>
          <w:rFonts w:ascii="Times New Roman" w:hAnsi="Times New Roman" w:cs="Times New Roman"/>
          <w:sz w:val="24"/>
          <w:szCs w:val="24"/>
        </w:rPr>
      </w:pPr>
      <w:r w:rsidRPr="004A1CE3">
        <w:rPr>
          <w:rFonts w:ascii="Times New Roman" w:hAnsi="Times New Roman" w:cs="Times New Roman"/>
          <w:sz w:val="24"/>
          <w:szCs w:val="24"/>
        </w:rPr>
        <w:t xml:space="preserve">Следует сказать несколько слов о соединенных линиях. Это объекты, состоящие из нескольких </w:t>
      </w:r>
      <w:r w:rsidRPr="004A1CE3">
        <w:rPr>
          <w:rFonts w:ascii="Times New Roman" w:hAnsi="Times New Roman" w:cs="Times New Roman"/>
          <w:b/>
          <w:bCs/>
          <w:sz w:val="24"/>
          <w:szCs w:val="24"/>
        </w:rPr>
        <w:t>ветвей</w:t>
      </w:r>
      <w:r w:rsidRPr="004A1CE3">
        <w:rPr>
          <w:rFonts w:ascii="Times New Roman" w:hAnsi="Times New Roman" w:cs="Times New Roman"/>
          <w:sz w:val="24"/>
          <w:szCs w:val="24"/>
        </w:rPr>
        <w:t xml:space="preserve"> (</w:t>
      </w:r>
      <w:proofErr w:type="spellStart"/>
      <w:r w:rsidRPr="004A1CE3">
        <w:rPr>
          <w:rFonts w:ascii="Times New Roman" w:hAnsi="Times New Roman" w:cs="Times New Roman"/>
          <w:sz w:val="24"/>
          <w:szCs w:val="24"/>
        </w:rPr>
        <w:t>subpath</w:t>
      </w:r>
      <w:proofErr w:type="spellEnd"/>
      <w:r w:rsidRPr="004A1CE3">
        <w:rPr>
          <w:rFonts w:ascii="Times New Roman" w:hAnsi="Times New Roman" w:cs="Times New Roman"/>
          <w:sz w:val="24"/>
          <w:szCs w:val="24"/>
        </w:rPr>
        <w:t xml:space="preserve">), каждая из которых представляет собой замкнутую или незамкнутую линию. Соединенные объекты возникают, в частности, при выполнении операции соединения объектов командой </w:t>
      </w:r>
      <w:proofErr w:type="spellStart"/>
      <w:r w:rsidRPr="004A1CE3">
        <w:rPr>
          <w:rFonts w:ascii="Times New Roman" w:hAnsi="Times New Roman" w:cs="Times New Roman"/>
          <w:b/>
          <w:bCs/>
          <w:sz w:val="24"/>
          <w:szCs w:val="24"/>
        </w:rPr>
        <w:t>Combine</w:t>
      </w:r>
      <w:proofErr w:type="spellEnd"/>
      <w:r w:rsidRPr="004A1CE3">
        <w:rPr>
          <w:rFonts w:ascii="Times New Roman" w:hAnsi="Times New Roman" w:cs="Times New Roman"/>
          <w:sz w:val="24"/>
          <w:szCs w:val="24"/>
        </w:rPr>
        <w:t xml:space="preserve"> (Соединить) и при преобразовании в кривые других объектов (например, текстов). Главным отличительным признаком соединенного объекта является наличие в нем нескольких узлов, отмеченных увеличенными квадратиками. Кроме того, сведения о наличии в выделенном объекте нескольких ветвей выводятся в строке состояния </w:t>
      </w:r>
      <w:r w:rsidRPr="004A1CE3">
        <w:rPr>
          <w:rFonts w:ascii="Times New Roman" w:hAnsi="Times New Roman" w:cs="Times New Roman"/>
          <w:sz w:val="24"/>
          <w:szCs w:val="24"/>
        </w:rPr>
        <w:lastRenderedPageBreak/>
        <w:t xml:space="preserve">(рядом с количеством узлов) при выделении линии инструментом </w:t>
      </w:r>
      <w:proofErr w:type="spellStart"/>
      <w:r w:rsidRPr="004A1CE3">
        <w:rPr>
          <w:rFonts w:ascii="Times New Roman" w:hAnsi="Times New Roman" w:cs="Times New Roman"/>
          <w:b/>
          <w:bCs/>
          <w:sz w:val="24"/>
          <w:szCs w:val="24"/>
        </w:rPr>
        <w:t>Shape</w:t>
      </w:r>
      <w:proofErr w:type="spellEnd"/>
      <w:r w:rsidRPr="004A1CE3">
        <w:rPr>
          <w:rFonts w:ascii="Times New Roman" w:hAnsi="Times New Roman" w:cs="Times New Roman"/>
          <w:sz w:val="24"/>
          <w:szCs w:val="24"/>
        </w:rPr>
        <w:t xml:space="preserve"> (Форма). Соединенные линии можно разъединить, преобразовав их в совокупность линий, каждая из которых состоит всего из одной ветви — замкнутой или разомкнутой.</w:t>
      </w:r>
    </w:p>
    <w:p w:rsidR="004A1CE3" w:rsidRDefault="004A1CE3" w:rsidP="004A1CE3">
      <w:pPr>
        <w:ind w:right="-1" w:firstLine="567"/>
        <w:jc w:val="both"/>
        <w:rPr>
          <w:rFonts w:ascii="Times New Roman" w:hAnsi="Times New Roman" w:cs="Times New Roman"/>
          <w:sz w:val="24"/>
          <w:szCs w:val="24"/>
        </w:rPr>
      </w:pPr>
      <w:r w:rsidRPr="004A1CE3">
        <w:rPr>
          <w:rFonts w:ascii="Times New Roman" w:hAnsi="Times New Roman" w:cs="Times New Roman"/>
          <w:sz w:val="24"/>
          <w:szCs w:val="24"/>
        </w:rPr>
        <w:t>На рис. ниже представлены примеры замкнутых, разомкнутых и соединенных линий.</w:t>
      </w:r>
    </w:p>
    <w:p w:rsidR="004F7DA6" w:rsidRPr="004A1CE3" w:rsidRDefault="004F7DA6" w:rsidP="004A1CE3">
      <w:pPr>
        <w:ind w:right="-1" w:firstLine="567"/>
        <w:jc w:val="both"/>
        <w:rPr>
          <w:rFonts w:ascii="Times New Roman" w:hAnsi="Times New Roman" w:cs="Times New Roman"/>
          <w:sz w:val="24"/>
          <w:szCs w:val="24"/>
        </w:rPr>
      </w:pPr>
    </w:p>
    <w:p w:rsidR="004A1CE3" w:rsidRPr="004F7DA6" w:rsidRDefault="004A1CE3" w:rsidP="004F7DA6">
      <w:pPr>
        <w:ind w:right="-1"/>
        <w:jc w:val="center"/>
        <w:rPr>
          <w:rFonts w:ascii="Times New Roman" w:hAnsi="Times New Roman" w:cs="Times New Roman"/>
          <w:sz w:val="20"/>
          <w:szCs w:val="20"/>
        </w:rPr>
      </w:pPr>
      <w:r w:rsidRPr="004F7DA6">
        <w:rPr>
          <w:rFonts w:ascii="Times New Roman" w:hAnsi="Times New Roman" w:cs="Times New Roman"/>
          <w:sz w:val="20"/>
          <w:szCs w:val="20"/>
        </w:rPr>
        <w:fldChar w:fldCharType="begin"/>
      </w:r>
      <w:r w:rsidRPr="004F7DA6">
        <w:rPr>
          <w:rFonts w:ascii="Times New Roman" w:hAnsi="Times New Roman" w:cs="Times New Roman"/>
          <w:sz w:val="20"/>
          <w:szCs w:val="20"/>
        </w:rPr>
        <w:instrText xml:space="preserve">INCLUDEPICTURE "../../../предметы/КГ/coreldraw/3/Index05.files/6.gif" \* MERGEFORMATINET </w:instrText>
      </w:r>
      <w:r w:rsidRPr="004F7DA6">
        <w:rPr>
          <w:rFonts w:ascii="Times New Roman" w:hAnsi="Times New Roman" w:cs="Times New Roman"/>
          <w:sz w:val="20"/>
          <w:szCs w:val="20"/>
        </w:rPr>
        <w:fldChar w:fldCharType="separate"/>
      </w:r>
      <w:r w:rsidR="00C455DA">
        <w:rPr>
          <w:rFonts w:ascii="Times New Roman" w:hAnsi="Times New Roman" w:cs="Times New Roman"/>
          <w:sz w:val="20"/>
          <w:szCs w:val="20"/>
        </w:rPr>
        <w:fldChar w:fldCharType="begin"/>
      </w:r>
      <w:r w:rsidR="00C455DA">
        <w:rPr>
          <w:rFonts w:ascii="Times New Roman" w:hAnsi="Times New Roman" w:cs="Times New Roman"/>
          <w:sz w:val="20"/>
          <w:szCs w:val="20"/>
        </w:rPr>
        <w:instrText xml:space="preserve"> </w:instrText>
      </w:r>
      <w:r w:rsidR="00C455DA">
        <w:rPr>
          <w:rFonts w:ascii="Times New Roman" w:hAnsi="Times New Roman" w:cs="Times New Roman"/>
          <w:sz w:val="20"/>
          <w:szCs w:val="20"/>
        </w:rPr>
        <w:instrText>INCLUDEPICTURE  "C:\\Мои документы\\Информатика\\2013-2014 уч.год\\предметы\\КГ\\coreldraw\\3\\Index05.files\\6.gif" \* MERGEFORMATINET</w:instrText>
      </w:r>
      <w:r w:rsidR="00C455DA">
        <w:rPr>
          <w:rFonts w:ascii="Times New Roman" w:hAnsi="Times New Roman" w:cs="Times New Roman"/>
          <w:sz w:val="20"/>
          <w:szCs w:val="20"/>
        </w:rPr>
        <w:instrText xml:space="preserve"> </w:instrText>
      </w:r>
      <w:r w:rsidR="00C455DA">
        <w:rPr>
          <w:rFonts w:ascii="Times New Roman" w:hAnsi="Times New Roman" w:cs="Times New Roman"/>
          <w:sz w:val="20"/>
          <w:szCs w:val="20"/>
        </w:rPr>
        <w:fldChar w:fldCharType="separate"/>
      </w:r>
      <w:r w:rsidR="00C455DA">
        <w:rPr>
          <w:rFonts w:ascii="Times New Roman" w:hAnsi="Times New Roman" w:cs="Times New Roman"/>
          <w:sz w:val="20"/>
          <w:szCs w:val="20"/>
        </w:rPr>
        <w:pict>
          <v:shape id="_x0000_i1027" type="#_x0000_t75" alt="" style="width:324.3pt;height:135.25pt">
            <v:imagedata r:id="rId15" r:href="rId16"/>
          </v:shape>
        </w:pict>
      </w:r>
      <w:r w:rsidR="00C455DA">
        <w:rPr>
          <w:rFonts w:ascii="Times New Roman" w:hAnsi="Times New Roman" w:cs="Times New Roman"/>
          <w:sz w:val="20"/>
          <w:szCs w:val="20"/>
        </w:rPr>
        <w:fldChar w:fldCharType="end"/>
      </w:r>
      <w:r w:rsidRPr="004F7DA6">
        <w:rPr>
          <w:rFonts w:ascii="Times New Roman" w:hAnsi="Times New Roman" w:cs="Times New Roman"/>
          <w:sz w:val="20"/>
          <w:szCs w:val="20"/>
        </w:rPr>
        <w:fldChar w:fldCharType="end"/>
      </w:r>
    </w:p>
    <w:p w:rsidR="004A1CE3" w:rsidRPr="004F7DA6" w:rsidRDefault="004A1CE3" w:rsidP="004F7DA6">
      <w:pPr>
        <w:ind w:right="-1"/>
        <w:jc w:val="center"/>
        <w:rPr>
          <w:rFonts w:ascii="Times New Roman" w:hAnsi="Times New Roman" w:cs="Times New Roman"/>
          <w:sz w:val="20"/>
          <w:szCs w:val="20"/>
        </w:rPr>
      </w:pPr>
      <w:r w:rsidRPr="004F7DA6">
        <w:rPr>
          <w:rFonts w:ascii="Times New Roman" w:hAnsi="Times New Roman" w:cs="Times New Roman"/>
          <w:sz w:val="20"/>
          <w:szCs w:val="20"/>
        </w:rPr>
        <w:t xml:space="preserve">Рис.6 Примеры </w:t>
      </w:r>
      <w:r w:rsidRPr="004F7DA6">
        <w:rPr>
          <w:rFonts w:ascii="Times New Roman" w:hAnsi="Times New Roman" w:cs="Times New Roman"/>
          <w:b/>
          <w:bCs/>
          <w:sz w:val="20"/>
          <w:szCs w:val="20"/>
        </w:rPr>
        <w:t>замкнутых</w:t>
      </w:r>
      <w:r w:rsidRPr="004F7DA6">
        <w:rPr>
          <w:rFonts w:ascii="Times New Roman" w:hAnsi="Times New Roman" w:cs="Times New Roman"/>
          <w:sz w:val="20"/>
          <w:szCs w:val="20"/>
        </w:rPr>
        <w:t xml:space="preserve"> (слева), </w:t>
      </w:r>
      <w:r w:rsidRPr="004F7DA6">
        <w:rPr>
          <w:rFonts w:ascii="Times New Roman" w:hAnsi="Times New Roman" w:cs="Times New Roman"/>
          <w:b/>
          <w:bCs/>
          <w:sz w:val="20"/>
          <w:szCs w:val="20"/>
        </w:rPr>
        <w:t>разомкнутых</w:t>
      </w:r>
      <w:r w:rsidRPr="004F7DA6">
        <w:rPr>
          <w:rFonts w:ascii="Times New Roman" w:hAnsi="Times New Roman" w:cs="Times New Roman"/>
          <w:sz w:val="20"/>
          <w:szCs w:val="20"/>
        </w:rPr>
        <w:t xml:space="preserve"> (в середине) и </w:t>
      </w:r>
      <w:r w:rsidRPr="004F7DA6">
        <w:rPr>
          <w:rFonts w:ascii="Times New Roman" w:hAnsi="Times New Roman" w:cs="Times New Roman"/>
          <w:b/>
          <w:bCs/>
          <w:sz w:val="20"/>
          <w:szCs w:val="20"/>
        </w:rPr>
        <w:t>соединенных</w:t>
      </w:r>
      <w:r w:rsidRPr="004F7DA6">
        <w:rPr>
          <w:rFonts w:ascii="Times New Roman" w:hAnsi="Times New Roman" w:cs="Times New Roman"/>
          <w:sz w:val="20"/>
          <w:szCs w:val="20"/>
        </w:rPr>
        <w:t xml:space="preserve"> (справа) линий</w:t>
      </w:r>
    </w:p>
    <w:p w:rsidR="004F7DA6" w:rsidRPr="004A1CE3" w:rsidRDefault="004F7DA6" w:rsidP="004A1CE3">
      <w:pPr>
        <w:ind w:right="-1" w:firstLine="567"/>
        <w:jc w:val="both"/>
        <w:rPr>
          <w:rFonts w:ascii="Times New Roman" w:hAnsi="Times New Roman" w:cs="Times New Roman"/>
          <w:sz w:val="24"/>
          <w:szCs w:val="24"/>
        </w:rPr>
      </w:pPr>
    </w:p>
    <w:p w:rsidR="004A1CE3" w:rsidRPr="004A1CE3" w:rsidRDefault="004A1CE3" w:rsidP="004A1CE3">
      <w:pPr>
        <w:ind w:right="-1" w:firstLine="567"/>
        <w:jc w:val="both"/>
        <w:rPr>
          <w:rFonts w:ascii="Times New Roman" w:hAnsi="Times New Roman" w:cs="Times New Roman"/>
          <w:i/>
          <w:iCs/>
          <w:sz w:val="24"/>
          <w:szCs w:val="24"/>
        </w:rPr>
      </w:pPr>
      <w:r w:rsidRPr="004A1CE3">
        <w:rPr>
          <w:rFonts w:ascii="Times New Roman" w:hAnsi="Times New Roman" w:cs="Times New Roman"/>
          <w:i/>
          <w:iCs/>
          <w:sz w:val="24"/>
          <w:szCs w:val="24"/>
        </w:rPr>
        <w:t xml:space="preserve">Практически любой графический объект </w:t>
      </w:r>
      <w:proofErr w:type="spellStart"/>
      <w:r w:rsidRPr="004A1CE3">
        <w:rPr>
          <w:rFonts w:ascii="Times New Roman" w:hAnsi="Times New Roman" w:cs="Times New Roman"/>
          <w:i/>
          <w:iCs/>
          <w:sz w:val="24"/>
          <w:szCs w:val="24"/>
        </w:rPr>
        <w:t>CorelDRAW</w:t>
      </w:r>
      <w:proofErr w:type="spellEnd"/>
      <w:r w:rsidRPr="004A1CE3">
        <w:rPr>
          <w:rFonts w:ascii="Times New Roman" w:hAnsi="Times New Roman" w:cs="Times New Roman"/>
          <w:i/>
          <w:iCs/>
          <w:sz w:val="24"/>
          <w:szCs w:val="24"/>
        </w:rPr>
        <w:t xml:space="preserve"> может быть преобразован в кривые. И наоборот, многие сложные объекты, о которых пойдет речь в следующих уроках, строятся на базе одной или нескольких линий. Поэтому понимание модели линии и приемов работы с линиями играют очень важную роль в построении изображения.</w:t>
      </w:r>
    </w:p>
    <w:p w:rsidR="004A1CE3" w:rsidRPr="004A1CE3" w:rsidRDefault="004A1CE3" w:rsidP="004A1CE3">
      <w:pPr>
        <w:ind w:right="-1" w:firstLine="567"/>
        <w:jc w:val="both"/>
        <w:rPr>
          <w:rFonts w:ascii="Times New Roman" w:hAnsi="Times New Roman" w:cs="Times New Roman"/>
          <w:sz w:val="24"/>
          <w:szCs w:val="24"/>
        </w:rPr>
      </w:pPr>
      <w:r w:rsidRPr="004A1CE3">
        <w:rPr>
          <w:rFonts w:ascii="Times New Roman" w:hAnsi="Times New Roman" w:cs="Times New Roman"/>
          <w:sz w:val="24"/>
          <w:szCs w:val="24"/>
        </w:rPr>
        <w:t xml:space="preserve">Теперь, когда мы знаем о линиях уже достаточно много, можно перейти к приемам их построения. Один из них нам уже известен, поскольку в результате применения инструмента </w:t>
      </w:r>
      <w:proofErr w:type="spellStart"/>
      <w:r w:rsidRPr="004A1CE3">
        <w:rPr>
          <w:rFonts w:ascii="Times New Roman" w:hAnsi="Times New Roman" w:cs="Times New Roman"/>
          <w:sz w:val="24"/>
          <w:szCs w:val="24"/>
        </w:rPr>
        <w:t>Spiral</w:t>
      </w:r>
      <w:proofErr w:type="spellEnd"/>
      <w:r w:rsidRPr="004A1CE3">
        <w:rPr>
          <w:rFonts w:ascii="Times New Roman" w:hAnsi="Times New Roman" w:cs="Times New Roman"/>
          <w:sz w:val="24"/>
          <w:szCs w:val="24"/>
        </w:rPr>
        <w:t xml:space="preserve"> (Спираль) получается именно кривая, состоящая из сегментов, соответствующих четверти оборота спирали, и разделяющих их сглаженных узлов. </w:t>
      </w:r>
    </w:p>
    <w:p w:rsidR="004A1CE3" w:rsidRDefault="004F7DA6" w:rsidP="004A1CE3">
      <w:pPr>
        <w:ind w:right="-1" w:firstLine="567"/>
        <w:jc w:val="both"/>
        <w:rPr>
          <w:rFonts w:ascii="Times New Roman" w:hAnsi="Times New Roman" w:cs="Times New Roman"/>
          <w:sz w:val="24"/>
          <w:szCs w:val="24"/>
        </w:rPr>
      </w:pPr>
      <w:r w:rsidRPr="004A1CE3">
        <w:rPr>
          <w:rFonts w:ascii="Times New Roman" w:hAnsi="Times New Roman" w:cs="Times New Roman"/>
          <w:noProof/>
          <w:sz w:val="24"/>
          <w:szCs w:val="24"/>
          <w:lang w:eastAsia="ru-RU"/>
        </w:rPr>
        <w:drawing>
          <wp:anchor distT="0" distB="0" distL="114300" distR="114300" simplePos="0" relativeHeight="251674624" behindDoc="0" locked="0" layoutInCell="1" allowOverlap="1" wp14:anchorId="2EFC7CA0" wp14:editId="2745DAA5">
            <wp:simplePos x="0" y="0"/>
            <wp:positionH relativeFrom="margin">
              <wp:align>center</wp:align>
            </wp:positionH>
            <wp:positionV relativeFrom="paragraph">
              <wp:posOffset>1543575</wp:posOffset>
            </wp:positionV>
            <wp:extent cx="1943100" cy="1884045"/>
            <wp:effectExtent l="0" t="0" r="0" b="1905"/>
            <wp:wrapTopAndBottom/>
            <wp:docPr id="9" name="Рисунок 9" descr="C:\Documents and Settings\User\Мои документы\Музганова\предметы\КГ\coreldraw\3\Index05.files\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Documents and Settings\User\Мои документы\Музганова\предметы\КГ\coreldraw\3\Index05.files\7.gif"/>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1943100" cy="1884045"/>
                    </a:xfrm>
                    <a:prstGeom prst="rect">
                      <a:avLst/>
                    </a:prstGeom>
                    <a:noFill/>
                    <a:ln>
                      <a:noFill/>
                    </a:ln>
                  </pic:spPr>
                </pic:pic>
              </a:graphicData>
            </a:graphic>
            <wp14:sizeRelH relativeFrom="page">
              <wp14:pctWidth>0</wp14:pctWidth>
            </wp14:sizeRelH>
            <wp14:sizeRelV relativeFrom="page">
              <wp14:pctHeight>0</wp14:pctHeight>
            </wp14:sizeRelV>
          </wp:anchor>
        </w:drawing>
      </w:r>
      <w:r w:rsidR="004A1CE3" w:rsidRPr="004A1CE3">
        <w:rPr>
          <w:rFonts w:ascii="Times New Roman" w:hAnsi="Times New Roman" w:cs="Times New Roman"/>
          <w:sz w:val="24"/>
          <w:szCs w:val="24"/>
        </w:rPr>
        <w:t xml:space="preserve">Инструменты, позволяющие строить линии различных типов, сведены в </w:t>
      </w:r>
      <w:proofErr w:type="spellStart"/>
      <w:r w:rsidR="004A1CE3" w:rsidRPr="004A1CE3">
        <w:rPr>
          <w:rFonts w:ascii="Times New Roman" w:hAnsi="Times New Roman" w:cs="Times New Roman"/>
          <w:sz w:val="24"/>
          <w:szCs w:val="24"/>
        </w:rPr>
        <w:t>CorelDRAW</w:t>
      </w:r>
      <w:proofErr w:type="spellEnd"/>
      <w:r w:rsidR="004A1CE3" w:rsidRPr="004A1CE3">
        <w:rPr>
          <w:rFonts w:ascii="Times New Roman" w:hAnsi="Times New Roman" w:cs="Times New Roman"/>
          <w:sz w:val="24"/>
          <w:szCs w:val="24"/>
        </w:rPr>
        <w:t xml:space="preserve"> в одну раскрывающуюся панель инструмента </w:t>
      </w:r>
      <w:proofErr w:type="spellStart"/>
      <w:r w:rsidR="004A1CE3" w:rsidRPr="004A1CE3">
        <w:rPr>
          <w:rFonts w:ascii="Times New Roman" w:hAnsi="Times New Roman" w:cs="Times New Roman"/>
          <w:b/>
          <w:bCs/>
          <w:sz w:val="24"/>
          <w:szCs w:val="24"/>
        </w:rPr>
        <w:t>Curve</w:t>
      </w:r>
      <w:proofErr w:type="spellEnd"/>
      <w:r w:rsidR="004A1CE3" w:rsidRPr="004A1CE3">
        <w:rPr>
          <w:rFonts w:ascii="Times New Roman" w:hAnsi="Times New Roman" w:cs="Times New Roman"/>
          <w:sz w:val="24"/>
          <w:szCs w:val="24"/>
        </w:rPr>
        <w:t xml:space="preserve"> (Кривая), представленную на рис.7. В соответствии с общим стилем пользовательского интерфейса</w:t>
      </w:r>
      <w:r w:rsidRPr="004F7DA6">
        <w:rPr>
          <w:rFonts w:ascii="Times New Roman" w:hAnsi="Times New Roman" w:cs="Times New Roman"/>
          <w:sz w:val="24"/>
          <w:szCs w:val="24"/>
        </w:rPr>
        <w:t xml:space="preserve"> </w:t>
      </w:r>
      <w:proofErr w:type="spellStart"/>
      <w:r w:rsidRPr="004A1CE3">
        <w:rPr>
          <w:rFonts w:ascii="Times New Roman" w:hAnsi="Times New Roman" w:cs="Times New Roman"/>
          <w:sz w:val="24"/>
          <w:szCs w:val="24"/>
        </w:rPr>
        <w:t>CorelDRAW</w:t>
      </w:r>
      <w:proofErr w:type="spellEnd"/>
      <w:r w:rsidRPr="004A1CE3">
        <w:rPr>
          <w:rFonts w:ascii="Times New Roman" w:hAnsi="Times New Roman" w:cs="Times New Roman"/>
          <w:sz w:val="24"/>
          <w:szCs w:val="24"/>
        </w:rPr>
        <w:t xml:space="preserve"> на кнопке инструмента </w:t>
      </w:r>
      <w:proofErr w:type="spellStart"/>
      <w:r w:rsidRPr="004A1CE3">
        <w:rPr>
          <w:rFonts w:ascii="Times New Roman" w:hAnsi="Times New Roman" w:cs="Times New Roman"/>
          <w:b/>
          <w:bCs/>
          <w:sz w:val="24"/>
          <w:szCs w:val="24"/>
        </w:rPr>
        <w:t>Curve</w:t>
      </w:r>
      <w:proofErr w:type="spellEnd"/>
      <w:r w:rsidRPr="004A1CE3">
        <w:rPr>
          <w:rFonts w:ascii="Times New Roman" w:hAnsi="Times New Roman" w:cs="Times New Roman"/>
          <w:sz w:val="24"/>
          <w:szCs w:val="24"/>
        </w:rPr>
        <w:t xml:space="preserve"> (Кривая) отображается значок последнего из использованных инструментов, кнопки которых присутствуют на его панели, и щелчок на этой кнопке снова активизирует тот же инструмент. Так же как при выборе инструмента для построения графического примитива, для получения доступа к кнопкам других инструментов достаточно при щелчке мышью на кнопке инструмента </w:t>
      </w:r>
      <w:proofErr w:type="spellStart"/>
      <w:r w:rsidRPr="004A1CE3">
        <w:rPr>
          <w:rFonts w:ascii="Times New Roman" w:hAnsi="Times New Roman" w:cs="Times New Roman"/>
          <w:b/>
          <w:bCs/>
          <w:sz w:val="24"/>
          <w:szCs w:val="24"/>
        </w:rPr>
        <w:t>Curve</w:t>
      </w:r>
      <w:proofErr w:type="spellEnd"/>
      <w:r w:rsidRPr="004A1CE3">
        <w:rPr>
          <w:rFonts w:ascii="Times New Roman" w:hAnsi="Times New Roman" w:cs="Times New Roman"/>
          <w:sz w:val="24"/>
          <w:szCs w:val="24"/>
        </w:rPr>
        <w:t xml:space="preserve"> (Кривая) задержать кнопку мыши в нажатом состоянии.</w:t>
      </w:r>
    </w:p>
    <w:p w:rsidR="004F7DA6" w:rsidRPr="004F7DA6" w:rsidRDefault="004F7DA6" w:rsidP="004F7DA6">
      <w:pPr>
        <w:ind w:right="-1"/>
        <w:jc w:val="center"/>
        <w:rPr>
          <w:rFonts w:ascii="Times New Roman" w:hAnsi="Times New Roman" w:cs="Times New Roman"/>
          <w:sz w:val="20"/>
          <w:szCs w:val="20"/>
        </w:rPr>
      </w:pPr>
      <w:r w:rsidRPr="004F7DA6">
        <w:rPr>
          <w:rFonts w:ascii="Times New Roman" w:hAnsi="Times New Roman" w:cs="Times New Roman"/>
          <w:sz w:val="20"/>
          <w:szCs w:val="20"/>
        </w:rPr>
        <w:t xml:space="preserve">Рис.7 Кнопки панели инструмента </w:t>
      </w:r>
      <w:proofErr w:type="spellStart"/>
      <w:r w:rsidRPr="004F7DA6">
        <w:rPr>
          <w:rFonts w:ascii="Times New Roman" w:hAnsi="Times New Roman" w:cs="Times New Roman"/>
          <w:sz w:val="20"/>
          <w:szCs w:val="20"/>
        </w:rPr>
        <w:t>Curve</w:t>
      </w:r>
      <w:proofErr w:type="spellEnd"/>
    </w:p>
    <w:p w:rsidR="008904C5" w:rsidRPr="004A1CE3" w:rsidRDefault="008904C5" w:rsidP="005B1BAA">
      <w:pPr>
        <w:ind w:right="-1" w:firstLine="567"/>
        <w:jc w:val="both"/>
        <w:rPr>
          <w:rFonts w:ascii="Times New Roman" w:hAnsi="Times New Roman" w:cs="Times New Roman"/>
          <w:sz w:val="24"/>
          <w:szCs w:val="24"/>
        </w:rPr>
      </w:pPr>
    </w:p>
    <w:p w:rsidR="008904C5" w:rsidRPr="008904C5" w:rsidRDefault="008904C5" w:rsidP="008904C5">
      <w:pPr>
        <w:ind w:right="-1"/>
        <w:jc w:val="center"/>
        <w:rPr>
          <w:rFonts w:ascii="Times New Roman" w:hAnsi="Times New Roman" w:cs="Times New Roman"/>
          <w:b/>
          <w:sz w:val="24"/>
          <w:szCs w:val="24"/>
        </w:rPr>
      </w:pPr>
      <w:r w:rsidRPr="008904C5">
        <w:rPr>
          <w:rFonts w:ascii="Times New Roman" w:hAnsi="Times New Roman" w:cs="Times New Roman"/>
          <w:b/>
          <w:sz w:val="24"/>
          <w:szCs w:val="24"/>
        </w:rPr>
        <w:t xml:space="preserve">Задание 1. Построение </w:t>
      </w:r>
      <w:r w:rsidR="004F7DA6">
        <w:rPr>
          <w:rFonts w:ascii="Times New Roman" w:hAnsi="Times New Roman" w:cs="Times New Roman"/>
          <w:b/>
          <w:sz w:val="24"/>
          <w:szCs w:val="24"/>
        </w:rPr>
        <w:t>линий от руки</w:t>
      </w:r>
    </w:p>
    <w:p w:rsidR="008904C5" w:rsidRDefault="008904C5" w:rsidP="005B1BAA">
      <w:pPr>
        <w:ind w:right="-1" w:firstLine="567"/>
        <w:jc w:val="both"/>
        <w:rPr>
          <w:rFonts w:ascii="Times New Roman" w:hAnsi="Times New Roman" w:cs="Times New Roman"/>
          <w:sz w:val="24"/>
          <w:szCs w:val="24"/>
        </w:rPr>
      </w:pPr>
    </w:p>
    <w:p w:rsidR="004F7DA6" w:rsidRDefault="004F7DA6" w:rsidP="004F7DA6">
      <w:pPr>
        <w:ind w:right="-1" w:firstLine="567"/>
        <w:jc w:val="both"/>
        <w:rPr>
          <w:rFonts w:ascii="Times New Roman" w:hAnsi="Times New Roman" w:cs="Times New Roman"/>
          <w:sz w:val="24"/>
          <w:szCs w:val="24"/>
        </w:rPr>
      </w:pPr>
      <w:r w:rsidRPr="004F7DA6">
        <w:rPr>
          <w:rFonts w:ascii="Times New Roman" w:hAnsi="Times New Roman" w:cs="Times New Roman"/>
          <w:sz w:val="24"/>
          <w:szCs w:val="24"/>
        </w:rPr>
        <w:t xml:space="preserve">В этом </w:t>
      </w:r>
      <w:r>
        <w:rPr>
          <w:rFonts w:ascii="Times New Roman" w:hAnsi="Times New Roman" w:cs="Times New Roman"/>
          <w:sz w:val="24"/>
          <w:szCs w:val="24"/>
        </w:rPr>
        <w:t>задании</w:t>
      </w:r>
      <w:r w:rsidRPr="004F7DA6">
        <w:rPr>
          <w:rFonts w:ascii="Times New Roman" w:hAnsi="Times New Roman" w:cs="Times New Roman"/>
          <w:sz w:val="24"/>
          <w:szCs w:val="24"/>
        </w:rPr>
        <w:t xml:space="preserve"> мы ознакомимся с возможностями инструмента </w:t>
      </w:r>
      <w:proofErr w:type="spellStart"/>
      <w:r w:rsidRPr="004F7DA6">
        <w:rPr>
          <w:rFonts w:ascii="Times New Roman" w:hAnsi="Times New Roman" w:cs="Times New Roman"/>
          <w:b/>
          <w:bCs/>
          <w:sz w:val="24"/>
          <w:szCs w:val="24"/>
        </w:rPr>
        <w:t>Freehand</w:t>
      </w:r>
      <w:proofErr w:type="spellEnd"/>
      <w:r w:rsidRPr="004F7DA6">
        <w:rPr>
          <w:rFonts w:ascii="Times New Roman" w:hAnsi="Times New Roman" w:cs="Times New Roman"/>
          <w:sz w:val="24"/>
          <w:szCs w:val="24"/>
        </w:rPr>
        <w:t xml:space="preserve"> (Произвольная кривая), построив двумя различными приемами замкнутую кривую, по форме напоминающую беговую дорожку стадиона— прямоугольник, короткие стороны которого замещены полуокружностями, — и оценим результаты.</w:t>
      </w:r>
    </w:p>
    <w:p w:rsidR="004F7DA6" w:rsidRDefault="004F7DA6" w:rsidP="004F7DA6">
      <w:pPr>
        <w:ind w:right="-1" w:firstLine="567"/>
        <w:jc w:val="both"/>
        <w:rPr>
          <w:rFonts w:ascii="Times New Roman" w:hAnsi="Times New Roman" w:cs="Times New Roman"/>
          <w:sz w:val="24"/>
          <w:szCs w:val="24"/>
        </w:rPr>
      </w:pPr>
      <w:r w:rsidRPr="004F7DA6">
        <w:rPr>
          <w:rFonts w:ascii="Times New Roman" w:hAnsi="Times New Roman" w:cs="Times New Roman"/>
          <w:b/>
          <w:sz w:val="24"/>
          <w:szCs w:val="24"/>
        </w:rPr>
        <w:lastRenderedPageBreak/>
        <w:t>1.</w:t>
      </w:r>
      <w:r w:rsidRPr="004F7DA6">
        <w:rPr>
          <w:rFonts w:ascii="Times New Roman" w:hAnsi="Times New Roman" w:cs="Times New Roman"/>
          <w:sz w:val="24"/>
          <w:szCs w:val="24"/>
        </w:rPr>
        <w:t xml:space="preserve"> Начните с создания нового документа </w:t>
      </w:r>
      <w:proofErr w:type="spellStart"/>
      <w:r w:rsidRPr="004F7DA6">
        <w:rPr>
          <w:rFonts w:ascii="Times New Roman" w:hAnsi="Times New Roman" w:cs="Times New Roman"/>
          <w:sz w:val="24"/>
          <w:szCs w:val="24"/>
        </w:rPr>
        <w:t>CorelDRAW</w:t>
      </w:r>
      <w:proofErr w:type="spellEnd"/>
      <w:r w:rsidRPr="004F7DA6">
        <w:rPr>
          <w:rFonts w:ascii="Times New Roman" w:hAnsi="Times New Roman" w:cs="Times New Roman"/>
          <w:sz w:val="24"/>
          <w:szCs w:val="24"/>
        </w:rPr>
        <w:t xml:space="preserve"> и переименования его первой страницы во </w:t>
      </w:r>
      <w:proofErr w:type="spellStart"/>
      <w:r w:rsidRPr="004F7DA6">
        <w:rPr>
          <w:rFonts w:ascii="Times New Roman" w:hAnsi="Times New Roman" w:cs="Times New Roman"/>
          <w:sz w:val="24"/>
          <w:szCs w:val="24"/>
        </w:rPr>
        <w:t>Freehand</w:t>
      </w:r>
      <w:proofErr w:type="spellEnd"/>
      <w:r w:rsidRPr="004F7DA6">
        <w:rPr>
          <w:rFonts w:ascii="Times New Roman" w:hAnsi="Times New Roman" w:cs="Times New Roman"/>
          <w:sz w:val="24"/>
          <w:szCs w:val="24"/>
        </w:rPr>
        <w:t>.</w:t>
      </w:r>
    </w:p>
    <w:p w:rsidR="004F7DA6" w:rsidRPr="004F7DA6" w:rsidRDefault="004F7DA6" w:rsidP="004F7DA6">
      <w:pPr>
        <w:ind w:firstLine="567"/>
        <w:jc w:val="both"/>
        <w:rPr>
          <w:rFonts w:ascii="Times New Roman" w:hAnsi="Times New Roman" w:cs="Times New Roman"/>
          <w:sz w:val="24"/>
          <w:szCs w:val="24"/>
        </w:rPr>
      </w:pPr>
      <w:r w:rsidRPr="004F7DA6">
        <w:rPr>
          <w:rFonts w:ascii="Times New Roman" w:hAnsi="Times New Roman" w:cs="Times New Roman"/>
          <w:noProof/>
          <w:sz w:val="24"/>
          <w:szCs w:val="24"/>
          <w:lang w:eastAsia="ru-RU"/>
        </w:rPr>
        <w:drawing>
          <wp:anchor distT="0" distB="0" distL="114300" distR="114300" simplePos="0" relativeHeight="251676672" behindDoc="0" locked="0" layoutInCell="1" allowOverlap="1" wp14:anchorId="11A3794C" wp14:editId="47711407">
            <wp:simplePos x="0" y="0"/>
            <wp:positionH relativeFrom="column">
              <wp:posOffset>1956904</wp:posOffset>
            </wp:positionH>
            <wp:positionV relativeFrom="paragraph">
              <wp:posOffset>1510499</wp:posOffset>
            </wp:positionV>
            <wp:extent cx="2634615" cy="1376045"/>
            <wp:effectExtent l="0" t="0" r="0" b="0"/>
            <wp:wrapTopAndBottom/>
            <wp:docPr id="15" name="Рисунок 15" descr="C:\Documents and Settings\User\Мои документы\Музганова\предметы\КГ\coreldraw\3\Index07.files\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Documents and Settings\User\Мои документы\Музганова\предметы\КГ\coreldraw\3\Index07.files\8.gif"/>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2634615" cy="13760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F7DA6">
        <w:rPr>
          <w:rFonts w:ascii="Times New Roman" w:hAnsi="Times New Roman" w:cs="Times New Roman"/>
          <w:b/>
          <w:sz w:val="24"/>
          <w:szCs w:val="24"/>
        </w:rPr>
        <w:t>2.</w:t>
      </w:r>
      <w:r w:rsidRPr="004F7DA6">
        <w:rPr>
          <w:rFonts w:ascii="Times New Roman" w:hAnsi="Times New Roman" w:cs="Times New Roman"/>
          <w:sz w:val="24"/>
          <w:szCs w:val="24"/>
        </w:rPr>
        <w:t xml:space="preserve"> Выберите на панели инструмента </w:t>
      </w:r>
      <w:proofErr w:type="spellStart"/>
      <w:r w:rsidRPr="004F7DA6">
        <w:rPr>
          <w:rFonts w:ascii="Times New Roman" w:hAnsi="Times New Roman" w:cs="Times New Roman"/>
          <w:b/>
          <w:bCs/>
          <w:sz w:val="24"/>
          <w:szCs w:val="24"/>
        </w:rPr>
        <w:t>Curve</w:t>
      </w:r>
      <w:proofErr w:type="spellEnd"/>
      <w:r w:rsidRPr="004F7DA6">
        <w:rPr>
          <w:rFonts w:ascii="Times New Roman" w:hAnsi="Times New Roman" w:cs="Times New Roman"/>
          <w:sz w:val="24"/>
          <w:szCs w:val="24"/>
        </w:rPr>
        <w:t xml:space="preserve"> (Кривая) инструмент </w:t>
      </w:r>
      <w:proofErr w:type="spellStart"/>
      <w:r w:rsidRPr="004F7DA6">
        <w:rPr>
          <w:rFonts w:ascii="Times New Roman" w:hAnsi="Times New Roman" w:cs="Times New Roman"/>
          <w:b/>
          <w:bCs/>
          <w:sz w:val="24"/>
          <w:szCs w:val="24"/>
        </w:rPr>
        <w:t>Freehand</w:t>
      </w:r>
      <w:proofErr w:type="spellEnd"/>
      <w:r w:rsidRPr="004F7DA6">
        <w:rPr>
          <w:rFonts w:ascii="Times New Roman" w:hAnsi="Times New Roman" w:cs="Times New Roman"/>
          <w:sz w:val="24"/>
          <w:szCs w:val="24"/>
        </w:rPr>
        <w:t xml:space="preserve"> </w:t>
      </w:r>
      <w:r w:rsidRPr="004F7DA6">
        <w:rPr>
          <w:rFonts w:ascii="Times New Roman" w:hAnsi="Times New Roman" w:cs="Times New Roman"/>
          <w:noProof/>
          <w:sz w:val="24"/>
          <w:szCs w:val="24"/>
          <w:lang w:eastAsia="ru-RU"/>
        </w:rPr>
        <w:drawing>
          <wp:inline distT="0" distB="0" distL="0" distR="0" wp14:anchorId="373B5FEA" wp14:editId="7BDB6347">
            <wp:extent cx="341630" cy="309880"/>
            <wp:effectExtent l="0" t="0" r="127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21">
                      <a:extLst>
                        <a:ext uri="{28A0092B-C50C-407E-A947-70E740481C1C}">
                          <a14:useLocalDpi xmlns:a14="http://schemas.microsoft.com/office/drawing/2010/main" val="0"/>
                        </a:ext>
                      </a:extLst>
                    </a:blip>
                    <a:srcRect r="79282"/>
                    <a:stretch>
                      <a:fillRect/>
                    </a:stretch>
                  </pic:blipFill>
                  <pic:spPr bwMode="auto">
                    <a:xfrm>
                      <a:off x="0" y="0"/>
                      <a:ext cx="341630" cy="309880"/>
                    </a:xfrm>
                    <a:prstGeom prst="rect">
                      <a:avLst/>
                    </a:prstGeom>
                    <a:noFill/>
                    <a:ln>
                      <a:noFill/>
                    </a:ln>
                  </pic:spPr>
                </pic:pic>
              </a:graphicData>
            </a:graphic>
          </wp:inline>
        </w:drawing>
      </w:r>
      <w:r w:rsidRPr="004F7DA6">
        <w:rPr>
          <w:rFonts w:ascii="Times New Roman" w:hAnsi="Times New Roman" w:cs="Times New Roman"/>
          <w:sz w:val="24"/>
          <w:szCs w:val="24"/>
        </w:rPr>
        <w:t>(Произвольная кривая). Указатель мыши примет форму, соответствующую выбранному инструменту (рис.8, слева). Нажмите кнопку мыши и, перетаскивая указатель, постарайтесь построить желаемую замкнутую кривую, начиная с закругления. В момент приближения указателя мыши к точке, в которой начиналось построение кривой, указатель инструмента изменит свою форму (рис.8, справа). Если отпустить кнопку мыши в этот момент, то будет построена замкнутая кривая, если раньше — то незамкнутая.</w:t>
      </w:r>
    </w:p>
    <w:p w:rsidR="004F7DA6" w:rsidRPr="004F7DA6" w:rsidRDefault="004F7DA6" w:rsidP="004F7DA6">
      <w:pPr>
        <w:ind w:right="-1"/>
        <w:jc w:val="center"/>
        <w:rPr>
          <w:rFonts w:ascii="Times New Roman" w:hAnsi="Times New Roman" w:cs="Times New Roman"/>
          <w:sz w:val="20"/>
          <w:szCs w:val="20"/>
        </w:rPr>
      </w:pPr>
      <w:r w:rsidRPr="004F7DA6">
        <w:rPr>
          <w:rFonts w:ascii="Times New Roman" w:hAnsi="Times New Roman" w:cs="Times New Roman"/>
          <w:sz w:val="20"/>
          <w:szCs w:val="20"/>
        </w:rPr>
        <w:t xml:space="preserve">Рис.8 Формы указателя инструмента </w:t>
      </w:r>
      <w:proofErr w:type="spellStart"/>
      <w:r w:rsidRPr="004F7DA6">
        <w:rPr>
          <w:rFonts w:ascii="Times New Roman" w:hAnsi="Times New Roman" w:cs="Times New Roman"/>
          <w:sz w:val="20"/>
          <w:szCs w:val="20"/>
        </w:rPr>
        <w:t>Freehand</w:t>
      </w:r>
      <w:proofErr w:type="spellEnd"/>
      <w:r w:rsidRPr="004F7DA6">
        <w:rPr>
          <w:rFonts w:ascii="Times New Roman" w:hAnsi="Times New Roman" w:cs="Times New Roman"/>
          <w:sz w:val="20"/>
          <w:szCs w:val="20"/>
        </w:rPr>
        <w:t xml:space="preserve"> в процессе построения линии и в момент ее замыкания</w:t>
      </w:r>
    </w:p>
    <w:p w:rsidR="004F7DA6" w:rsidRDefault="004F7DA6" w:rsidP="004F7DA6">
      <w:pPr>
        <w:ind w:right="-1" w:firstLine="567"/>
        <w:jc w:val="both"/>
        <w:rPr>
          <w:rFonts w:ascii="Times New Roman" w:hAnsi="Times New Roman" w:cs="Times New Roman"/>
          <w:i/>
          <w:iCs/>
          <w:sz w:val="24"/>
          <w:szCs w:val="24"/>
        </w:rPr>
      </w:pPr>
    </w:p>
    <w:p w:rsidR="004F7DA6" w:rsidRPr="004F7DA6" w:rsidRDefault="004F7DA6" w:rsidP="004F7DA6">
      <w:pPr>
        <w:ind w:right="-1" w:firstLine="567"/>
        <w:jc w:val="both"/>
        <w:rPr>
          <w:rFonts w:ascii="Times New Roman" w:hAnsi="Times New Roman" w:cs="Times New Roman"/>
          <w:i/>
          <w:iCs/>
          <w:sz w:val="24"/>
          <w:szCs w:val="24"/>
        </w:rPr>
      </w:pPr>
      <w:r w:rsidRPr="004F7DA6">
        <w:rPr>
          <w:rFonts w:ascii="Times New Roman" w:hAnsi="Times New Roman" w:cs="Times New Roman"/>
          <w:i/>
          <w:iCs/>
          <w:sz w:val="24"/>
          <w:szCs w:val="24"/>
        </w:rPr>
        <w:t xml:space="preserve">Если в процессе построения кривой линия «поехала не туда», не отпуская кнопку мыши, нажмите и удерживайте клавишу </w:t>
      </w:r>
      <w:proofErr w:type="spellStart"/>
      <w:r w:rsidRPr="004F7DA6">
        <w:rPr>
          <w:rFonts w:ascii="Times New Roman" w:hAnsi="Times New Roman" w:cs="Times New Roman"/>
          <w:b/>
          <w:bCs/>
          <w:i/>
          <w:iCs/>
          <w:sz w:val="24"/>
          <w:szCs w:val="24"/>
        </w:rPr>
        <w:t>Shift</w:t>
      </w:r>
      <w:proofErr w:type="spellEnd"/>
      <w:r w:rsidRPr="004F7DA6">
        <w:rPr>
          <w:rFonts w:ascii="Times New Roman" w:hAnsi="Times New Roman" w:cs="Times New Roman"/>
          <w:i/>
          <w:iCs/>
          <w:sz w:val="24"/>
          <w:szCs w:val="24"/>
        </w:rPr>
        <w:t xml:space="preserve">. Теперь, перетаскивая указатель вдоль уже нарисованной линии в обратном направлении, можно «стереть» неудавшийся участок. После отпускания клавиши </w:t>
      </w:r>
      <w:proofErr w:type="spellStart"/>
      <w:r w:rsidRPr="004F7DA6">
        <w:rPr>
          <w:rFonts w:ascii="Times New Roman" w:hAnsi="Times New Roman" w:cs="Times New Roman"/>
          <w:b/>
          <w:bCs/>
          <w:i/>
          <w:iCs/>
          <w:sz w:val="24"/>
          <w:szCs w:val="24"/>
        </w:rPr>
        <w:t>Shift</w:t>
      </w:r>
      <w:proofErr w:type="spellEnd"/>
      <w:r w:rsidRPr="004F7DA6">
        <w:rPr>
          <w:rFonts w:ascii="Times New Roman" w:hAnsi="Times New Roman" w:cs="Times New Roman"/>
          <w:i/>
          <w:iCs/>
          <w:sz w:val="24"/>
          <w:szCs w:val="24"/>
        </w:rPr>
        <w:t xml:space="preserve"> рисование можно продолжить от последнего нестертого узла.</w:t>
      </w:r>
    </w:p>
    <w:p w:rsidR="004F7DA6" w:rsidRPr="004F7DA6" w:rsidRDefault="004F7DA6" w:rsidP="004F7DA6">
      <w:pPr>
        <w:ind w:right="-1" w:firstLine="567"/>
        <w:jc w:val="both"/>
        <w:rPr>
          <w:rFonts w:ascii="Times New Roman" w:hAnsi="Times New Roman" w:cs="Times New Roman"/>
          <w:sz w:val="24"/>
          <w:szCs w:val="24"/>
        </w:rPr>
      </w:pPr>
      <w:r w:rsidRPr="004F7DA6">
        <w:rPr>
          <w:rFonts w:ascii="Times New Roman" w:hAnsi="Times New Roman" w:cs="Times New Roman"/>
          <w:b/>
          <w:sz w:val="24"/>
          <w:szCs w:val="24"/>
        </w:rPr>
        <w:t>3.</w:t>
      </w:r>
      <w:r w:rsidRPr="004F7DA6">
        <w:rPr>
          <w:rFonts w:ascii="Times New Roman" w:hAnsi="Times New Roman" w:cs="Times New Roman"/>
          <w:sz w:val="24"/>
          <w:szCs w:val="24"/>
        </w:rPr>
        <w:t xml:space="preserve"> Скорее всего, вы оцените полученный результат как неудовлетворительный. Тем не менее его следует исследовать. Вначале обратите внимание на строку состояния — там появилось сообщение о том, что выделен объект, относящийся к классу кривых, и указано, сколько в нем получилось узлов. На построенной кривой эти узлы видны, причем роль начального узла играет тот, на котором кривая замкнулась. Выберите в наборе инструментов инструмент </w:t>
      </w:r>
      <w:proofErr w:type="spellStart"/>
      <w:r w:rsidRPr="004F7DA6">
        <w:rPr>
          <w:rFonts w:ascii="Times New Roman" w:hAnsi="Times New Roman" w:cs="Times New Roman"/>
          <w:b/>
          <w:bCs/>
          <w:sz w:val="24"/>
          <w:szCs w:val="24"/>
        </w:rPr>
        <w:t>Shape</w:t>
      </w:r>
      <w:proofErr w:type="spellEnd"/>
      <w:r w:rsidRPr="004F7DA6">
        <w:rPr>
          <w:rFonts w:ascii="Times New Roman" w:hAnsi="Times New Roman" w:cs="Times New Roman"/>
          <w:sz w:val="24"/>
          <w:szCs w:val="24"/>
        </w:rPr>
        <w:t xml:space="preserve"> (Форма) и щелкните им на любом из узлов, а затем прочтите сообщение в строке состояния. Далее, последовательно нажимая клавишу </w:t>
      </w:r>
      <w:proofErr w:type="spellStart"/>
      <w:r w:rsidRPr="004F7DA6">
        <w:rPr>
          <w:rFonts w:ascii="Times New Roman" w:hAnsi="Times New Roman" w:cs="Times New Roman"/>
          <w:b/>
          <w:bCs/>
          <w:sz w:val="24"/>
          <w:szCs w:val="24"/>
        </w:rPr>
        <w:t>Tab</w:t>
      </w:r>
      <w:proofErr w:type="spellEnd"/>
      <w:r w:rsidRPr="004F7DA6">
        <w:rPr>
          <w:rFonts w:ascii="Times New Roman" w:hAnsi="Times New Roman" w:cs="Times New Roman"/>
          <w:sz w:val="24"/>
          <w:szCs w:val="24"/>
        </w:rPr>
        <w:t>, переводите выделение на следующие узлы кривой, выясняя их тип по сообщениям строки состояния. В результате исследования можно сделать следующие выводы:</w:t>
      </w:r>
    </w:p>
    <w:p w:rsidR="004F7DA6" w:rsidRPr="004F7DA6" w:rsidRDefault="004F7DA6" w:rsidP="004F7DA6">
      <w:pPr>
        <w:ind w:right="-1" w:firstLine="567"/>
        <w:jc w:val="both"/>
        <w:rPr>
          <w:rFonts w:ascii="Times New Roman" w:hAnsi="Times New Roman" w:cs="Times New Roman"/>
          <w:sz w:val="24"/>
          <w:szCs w:val="24"/>
        </w:rPr>
      </w:pPr>
      <w:r w:rsidRPr="004F7DA6">
        <w:rPr>
          <w:rFonts w:ascii="Times New Roman" w:hAnsi="Times New Roman" w:cs="Times New Roman"/>
          <w:sz w:val="24"/>
          <w:szCs w:val="24"/>
        </w:rPr>
        <w:t xml:space="preserve">• узлы и сегменты кривой при работе с инструментом </w:t>
      </w:r>
      <w:proofErr w:type="spellStart"/>
      <w:r w:rsidRPr="004F7DA6">
        <w:rPr>
          <w:rFonts w:ascii="Times New Roman" w:hAnsi="Times New Roman" w:cs="Times New Roman"/>
          <w:b/>
          <w:bCs/>
          <w:sz w:val="24"/>
          <w:szCs w:val="24"/>
        </w:rPr>
        <w:t>Freehand</w:t>
      </w:r>
      <w:proofErr w:type="spellEnd"/>
      <w:r w:rsidRPr="004F7DA6">
        <w:rPr>
          <w:rFonts w:ascii="Times New Roman" w:hAnsi="Times New Roman" w:cs="Times New Roman"/>
          <w:sz w:val="24"/>
          <w:szCs w:val="24"/>
        </w:rPr>
        <w:t xml:space="preserve"> (Произвольная кривая) создаются автоматически;</w:t>
      </w:r>
    </w:p>
    <w:p w:rsidR="004F7DA6" w:rsidRPr="004F7DA6" w:rsidRDefault="004F7DA6" w:rsidP="004F7DA6">
      <w:pPr>
        <w:ind w:right="-1" w:firstLine="567"/>
        <w:jc w:val="both"/>
        <w:rPr>
          <w:rFonts w:ascii="Times New Roman" w:hAnsi="Times New Roman" w:cs="Times New Roman"/>
          <w:sz w:val="24"/>
          <w:szCs w:val="24"/>
        </w:rPr>
      </w:pPr>
      <w:r w:rsidRPr="004F7DA6">
        <w:rPr>
          <w:rFonts w:ascii="Times New Roman" w:hAnsi="Times New Roman" w:cs="Times New Roman"/>
          <w:sz w:val="24"/>
          <w:szCs w:val="24"/>
        </w:rPr>
        <w:t>• большинство создаваемых узлов представляют собой точки излома;</w:t>
      </w:r>
    </w:p>
    <w:p w:rsidR="004F7DA6" w:rsidRPr="004F7DA6" w:rsidRDefault="004F7DA6" w:rsidP="004F7DA6">
      <w:pPr>
        <w:ind w:right="-1" w:firstLine="567"/>
        <w:jc w:val="both"/>
        <w:rPr>
          <w:rFonts w:ascii="Times New Roman" w:hAnsi="Times New Roman" w:cs="Times New Roman"/>
          <w:sz w:val="24"/>
          <w:szCs w:val="24"/>
        </w:rPr>
      </w:pPr>
      <w:r w:rsidRPr="004F7DA6">
        <w:rPr>
          <w:rFonts w:ascii="Times New Roman" w:hAnsi="Times New Roman" w:cs="Times New Roman"/>
          <w:sz w:val="24"/>
          <w:szCs w:val="24"/>
        </w:rPr>
        <w:t>• большинство создаваемых сегментов — криволинейные.</w:t>
      </w:r>
    </w:p>
    <w:p w:rsidR="004F7DA6" w:rsidRPr="004F7DA6" w:rsidRDefault="004F7DA6" w:rsidP="004F7DA6">
      <w:pPr>
        <w:ind w:right="-1" w:firstLine="567"/>
        <w:jc w:val="both"/>
        <w:rPr>
          <w:rFonts w:ascii="Times New Roman" w:hAnsi="Times New Roman" w:cs="Times New Roman"/>
          <w:i/>
          <w:iCs/>
          <w:sz w:val="24"/>
          <w:szCs w:val="24"/>
        </w:rPr>
      </w:pPr>
      <w:r w:rsidRPr="004F7DA6">
        <w:rPr>
          <w:rFonts w:ascii="Times New Roman" w:hAnsi="Times New Roman" w:cs="Times New Roman"/>
          <w:i/>
          <w:iCs/>
          <w:sz w:val="24"/>
          <w:szCs w:val="24"/>
        </w:rPr>
        <w:t>Частота расположения узлов на строящейся кривой зависит от скорости перемещения указателя мыши. Чем быстрее перемещается указатель, тем дальше отстоят вновь создаваемые узлы друг от друга, и наоборот, при медленном перемещении мыши построенная кривая может оказаться сплошь усеянной узлами. Последнее нежелательно, поскольку избыточное количество узлов не только снижает плавность кривой, но и без необходимости усложняет изображение.</w:t>
      </w:r>
    </w:p>
    <w:p w:rsidR="004F7DA6" w:rsidRPr="004F7DA6" w:rsidRDefault="004F7DA6" w:rsidP="004F7DA6">
      <w:pPr>
        <w:ind w:right="-1" w:firstLine="567"/>
        <w:jc w:val="both"/>
        <w:rPr>
          <w:rFonts w:ascii="Times New Roman" w:hAnsi="Times New Roman" w:cs="Times New Roman"/>
          <w:sz w:val="24"/>
          <w:szCs w:val="24"/>
        </w:rPr>
      </w:pPr>
      <w:r w:rsidRPr="004F7DA6">
        <w:rPr>
          <w:rFonts w:ascii="Times New Roman" w:hAnsi="Times New Roman" w:cs="Times New Roman"/>
          <w:b/>
          <w:sz w:val="24"/>
          <w:szCs w:val="24"/>
        </w:rPr>
        <w:t>4.</w:t>
      </w:r>
      <w:r w:rsidRPr="004F7DA6">
        <w:rPr>
          <w:rFonts w:ascii="Times New Roman" w:hAnsi="Times New Roman" w:cs="Times New Roman"/>
          <w:sz w:val="24"/>
          <w:szCs w:val="24"/>
        </w:rPr>
        <w:t xml:space="preserve"> Отступив вниз, повторите построение замкнутой кривой, начиная с закругления, но теперь перед построением прямолинейного сегмента и по его завершении нажимайте клавишу </w:t>
      </w:r>
      <w:proofErr w:type="spellStart"/>
      <w:r w:rsidRPr="004F7DA6">
        <w:rPr>
          <w:rFonts w:ascii="Times New Roman" w:hAnsi="Times New Roman" w:cs="Times New Roman"/>
          <w:b/>
          <w:bCs/>
          <w:sz w:val="24"/>
          <w:szCs w:val="24"/>
        </w:rPr>
        <w:t>Tab</w:t>
      </w:r>
      <w:proofErr w:type="spellEnd"/>
      <w:r w:rsidRPr="004F7DA6">
        <w:rPr>
          <w:rFonts w:ascii="Times New Roman" w:hAnsi="Times New Roman" w:cs="Times New Roman"/>
          <w:sz w:val="24"/>
          <w:szCs w:val="24"/>
        </w:rPr>
        <w:t>. На этот раз прямолинейные сегменты получились замечательно, но закругления и их соединения с прямолинейными сегментами оставляют желать лучшего.</w:t>
      </w:r>
    </w:p>
    <w:p w:rsidR="004F7DA6" w:rsidRPr="004F7DA6" w:rsidRDefault="004F7DA6" w:rsidP="004F7DA6">
      <w:pPr>
        <w:ind w:right="-1" w:firstLine="567"/>
        <w:jc w:val="both"/>
        <w:rPr>
          <w:rFonts w:ascii="Times New Roman" w:hAnsi="Times New Roman" w:cs="Times New Roman"/>
          <w:sz w:val="24"/>
          <w:szCs w:val="24"/>
        </w:rPr>
      </w:pPr>
      <w:r w:rsidRPr="004F7DA6">
        <w:rPr>
          <w:rFonts w:ascii="Times New Roman" w:hAnsi="Times New Roman" w:cs="Times New Roman"/>
          <w:b/>
          <w:sz w:val="24"/>
          <w:szCs w:val="24"/>
        </w:rPr>
        <w:t>5.</w:t>
      </w:r>
      <w:r w:rsidRPr="004F7DA6">
        <w:rPr>
          <w:rFonts w:ascii="Times New Roman" w:hAnsi="Times New Roman" w:cs="Times New Roman"/>
          <w:sz w:val="24"/>
          <w:szCs w:val="24"/>
        </w:rPr>
        <w:t xml:space="preserve"> В завершение этого упражнения проделаем то, с чем инструмент </w:t>
      </w:r>
      <w:proofErr w:type="spellStart"/>
      <w:r w:rsidRPr="004F7DA6">
        <w:rPr>
          <w:rFonts w:ascii="Times New Roman" w:hAnsi="Times New Roman" w:cs="Times New Roman"/>
          <w:b/>
          <w:bCs/>
          <w:sz w:val="24"/>
          <w:szCs w:val="24"/>
        </w:rPr>
        <w:t>Freehand</w:t>
      </w:r>
      <w:proofErr w:type="spellEnd"/>
      <w:r w:rsidRPr="004F7DA6">
        <w:rPr>
          <w:rFonts w:ascii="Times New Roman" w:hAnsi="Times New Roman" w:cs="Times New Roman"/>
          <w:sz w:val="24"/>
          <w:szCs w:val="24"/>
        </w:rPr>
        <w:t xml:space="preserve"> (Произвольная кривая) справляется хорошо — построим ломаную линию, то есть линию, состоящую только из прямолинейных сегментов. В этом случае инструментом работают несколько по-другому. Указатель инструмента перемещается в точку, в которой окажется первый узел, и выполняется щелчок мышью. Последующие щелчки выполняются в местах расположения узлов ломаной, и эти щелчки должны быть двойными. После последнего щелчка (одиночного) </w:t>
      </w:r>
      <w:r w:rsidRPr="004F7DA6">
        <w:rPr>
          <w:rFonts w:ascii="Times New Roman" w:hAnsi="Times New Roman" w:cs="Times New Roman"/>
          <w:sz w:val="24"/>
          <w:szCs w:val="24"/>
        </w:rPr>
        <w:lastRenderedPageBreak/>
        <w:t>на начальном узле ломаная линия становится замкнутой. Пользуясь этим приемом, постройте произвольный треугольник и незамкнутую зубчатую линию.</w:t>
      </w:r>
    </w:p>
    <w:p w:rsidR="004F7DA6" w:rsidRPr="004F7DA6" w:rsidRDefault="004F7DA6" w:rsidP="004F7DA6">
      <w:pPr>
        <w:ind w:right="-1" w:firstLine="567"/>
        <w:jc w:val="both"/>
        <w:rPr>
          <w:rFonts w:ascii="Times New Roman" w:hAnsi="Times New Roman" w:cs="Times New Roman"/>
          <w:i/>
          <w:iCs/>
          <w:sz w:val="24"/>
          <w:szCs w:val="24"/>
        </w:rPr>
      </w:pPr>
      <w:r w:rsidRPr="004F7DA6">
        <w:rPr>
          <w:rFonts w:ascii="Times New Roman" w:hAnsi="Times New Roman" w:cs="Times New Roman"/>
          <w:i/>
          <w:iCs/>
          <w:sz w:val="24"/>
          <w:szCs w:val="24"/>
        </w:rPr>
        <w:t xml:space="preserve">Если при работе инструментом </w:t>
      </w:r>
      <w:proofErr w:type="spellStart"/>
      <w:r w:rsidRPr="004F7DA6">
        <w:rPr>
          <w:rFonts w:ascii="Times New Roman" w:hAnsi="Times New Roman" w:cs="Times New Roman"/>
          <w:b/>
          <w:bCs/>
          <w:i/>
          <w:iCs/>
          <w:sz w:val="24"/>
          <w:szCs w:val="24"/>
        </w:rPr>
        <w:t>Freehand</w:t>
      </w:r>
      <w:proofErr w:type="spellEnd"/>
      <w:r w:rsidRPr="004F7DA6">
        <w:rPr>
          <w:rFonts w:ascii="Times New Roman" w:hAnsi="Times New Roman" w:cs="Times New Roman"/>
          <w:i/>
          <w:iCs/>
          <w:sz w:val="24"/>
          <w:szCs w:val="24"/>
        </w:rPr>
        <w:t xml:space="preserve"> (Произвольная кривая) требуется ограничивать наклон прямолинейных сегментов ломаной линии, пользуйтесь клавишей-модификатором </w:t>
      </w:r>
      <w:proofErr w:type="spellStart"/>
      <w:r w:rsidRPr="004F7DA6">
        <w:rPr>
          <w:rFonts w:ascii="Times New Roman" w:hAnsi="Times New Roman" w:cs="Times New Roman"/>
          <w:b/>
          <w:bCs/>
          <w:i/>
          <w:iCs/>
          <w:sz w:val="24"/>
          <w:szCs w:val="24"/>
        </w:rPr>
        <w:t>Ctrl</w:t>
      </w:r>
      <w:proofErr w:type="spellEnd"/>
      <w:r w:rsidRPr="004F7DA6">
        <w:rPr>
          <w:rFonts w:ascii="Times New Roman" w:hAnsi="Times New Roman" w:cs="Times New Roman"/>
          <w:i/>
          <w:iCs/>
          <w:sz w:val="24"/>
          <w:szCs w:val="24"/>
        </w:rPr>
        <w:t>. Если удерживать эту клавишу нажатой, то следующий прямолинейный сегмент будет наклонен к горизонтали под углом, кратным 15°.</w:t>
      </w:r>
    </w:p>
    <w:p w:rsidR="005B1BAA" w:rsidRPr="004F7DA6" w:rsidRDefault="004F7DA6" w:rsidP="004F7DA6">
      <w:pPr>
        <w:ind w:right="-1" w:firstLine="567"/>
        <w:jc w:val="both"/>
        <w:rPr>
          <w:rFonts w:ascii="Times New Roman" w:hAnsi="Times New Roman" w:cs="Times New Roman"/>
          <w:sz w:val="24"/>
          <w:szCs w:val="24"/>
        </w:rPr>
      </w:pPr>
      <w:r w:rsidRPr="004F7DA6">
        <w:rPr>
          <w:rFonts w:ascii="Times New Roman" w:hAnsi="Times New Roman" w:cs="Times New Roman"/>
          <w:i/>
          <w:iCs/>
          <w:sz w:val="24"/>
          <w:szCs w:val="24"/>
        </w:rPr>
        <w:t xml:space="preserve">В версии 11 программы в дополнение к инструменту </w:t>
      </w:r>
      <w:proofErr w:type="spellStart"/>
      <w:r w:rsidRPr="004F7DA6">
        <w:rPr>
          <w:rFonts w:ascii="Times New Roman" w:hAnsi="Times New Roman" w:cs="Times New Roman"/>
          <w:b/>
          <w:bCs/>
          <w:i/>
          <w:iCs/>
          <w:sz w:val="24"/>
          <w:szCs w:val="24"/>
        </w:rPr>
        <w:t>Freehand</w:t>
      </w:r>
      <w:proofErr w:type="spellEnd"/>
      <w:r w:rsidRPr="004F7DA6">
        <w:rPr>
          <w:rFonts w:ascii="Times New Roman" w:hAnsi="Times New Roman" w:cs="Times New Roman"/>
          <w:i/>
          <w:iCs/>
          <w:sz w:val="24"/>
          <w:szCs w:val="24"/>
        </w:rPr>
        <w:t xml:space="preserve"> (Произвольная кривая) был введен инструмент </w:t>
      </w:r>
      <w:proofErr w:type="spellStart"/>
      <w:r w:rsidRPr="004F7DA6">
        <w:rPr>
          <w:rFonts w:ascii="Times New Roman" w:hAnsi="Times New Roman" w:cs="Times New Roman"/>
          <w:b/>
          <w:bCs/>
          <w:i/>
          <w:iCs/>
          <w:sz w:val="24"/>
          <w:szCs w:val="24"/>
        </w:rPr>
        <w:t>Polyline</w:t>
      </w:r>
      <w:proofErr w:type="spellEnd"/>
      <w:r w:rsidRPr="004F7DA6">
        <w:rPr>
          <w:rFonts w:ascii="Times New Roman" w:hAnsi="Times New Roman" w:cs="Times New Roman"/>
          <w:i/>
          <w:iCs/>
          <w:sz w:val="24"/>
          <w:szCs w:val="24"/>
        </w:rPr>
        <w:t xml:space="preserve"> (</w:t>
      </w:r>
      <w:proofErr w:type="spellStart"/>
      <w:r w:rsidRPr="004F7DA6">
        <w:rPr>
          <w:rFonts w:ascii="Times New Roman" w:hAnsi="Times New Roman" w:cs="Times New Roman"/>
          <w:i/>
          <w:iCs/>
          <w:sz w:val="24"/>
          <w:szCs w:val="24"/>
        </w:rPr>
        <w:t>Полилиния</w:t>
      </w:r>
      <w:proofErr w:type="spellEnd"/>
      <w:r w:rsidRPr="004F7DA6">
        <w:rPr>
          <w:rFonts w:ascii="Times New Roman" w:hAnsi="Times New Roman" w:cs="Times New Roman"/>
          <w:i/>
          <w:iCs/>
          <w:sz w:val="24"/>
          <w:szCs w:val="24"/>
        </w:rPr>
        <w:t xml:space="preserve">). Им удобнее рисовать от руки кривые, состоящие из нескольких сегментов. После создания начального сегмента кривой выполняется щелчок мышью, но этот щелчок не заканчивает построение кривой, как при работе с инструментом </w:t>
      </w:r>
      <w:proofErr w:type="spellStart"/>
      <w:r w:rsidRPr="004F7DA6">
        <w:rPr>
          <w:rFonts w:ascii="Times New Roman" w:hAnsi="Times New Roman" w:cs="Times New Roman"/>
          <w:b/>
          <w:bCs/>
          <w:i/>
          <w:iCs/>
          <w:sz w:val="24"/>
          <w:szCs w:val="24"/>
        </w:rPr>
        <w:t>Freehand</w:t>
      </w:r>
      <w:proofErr w:type="spellEnd"/>
      <w:r w:rsidRPr="004F7DA6">
        <w:rPr>
          <w:rFonts w:ascii="Times New Roman" w:hAnsi="Times New Roman" w:cs="Times New Roman"/>
          <w:i/>
          <w:iCs/>
          <w:sz w:val="24"/>
          <w:szCs w:val="24"/>
        </w:rPr>
        <w:t xml:space="preserve"> (Произвольная кривая). Перетаскивание указателя при нажатой кнопке мыши создает криволинейный сегмент кривой, перемещение указателя при отпущенной кнопке мыши создает сегмент прямолинейный. Для завершения построения незамкнутой кривой следует нажать клавишу пробела.</w:t>
      </w:r>
    </w:p>
    <w:p w:rsidR="004F7DA6" w:rsidRDefault="004F7DA6" w:rsidP="008904C5">
      <w:pPr>
        <w:ind w:right="-1"/>
        <w:jc w:val="center"/>
        <w:rPr>
          <w:rFonts w:ascii="Times New Roman" w:hAnsi="Times New Roman" w:cs="Times New Roman"/>
          <w:b/>
          <w:sz w:val="24"/>
          <w:szCs w:val="24"/>
        </w:rPr>
      </w:pPr>
    </w:p>
    <w:p w:rsidR="008904C5" w:rsidRPr="00B414BF" w:rsidRDefault="008904C5" w:rsidP="008904C5">
      <w:pPr>
        <w:ind w:right="-1"/>
        <w:jc w:val="center"/>
        <w:rPr>
          <w:rFonts w:ascii="Times New Roman" w:hAnsi="Times New Roman" w:cs="Times New Roman"/>
          <w:b/>
          <w:sz w:val="24"/>
          <w:szCs w:val="24"/>
        </w:rPr>
      </w:pPr>
      <w:r w:rsidRPr="008904C5">
        <w:rPr>
          <w:rFonts w:ascii="Times New Roman" w:hAnsi="Times New Roman" w:cs="Times New Roman"/>
          <w:b/>
          <w:sz w:val="24"/>
          <w:szCs w:val="24"/>
        </w:rPr>
        <w:t xml:space="preserve">Задание 2. </w:t>
      </w:r>
      <w:r w:rsidR="00B414BF">
        <w:rPr>
          <w:rFonts w:ascii="Times New Roman" w:hAnsi="Times New Roman" w:cs="Times New Roman"/>
          <w:b/>
          <w:sz w:val="24"/>
          <w:szCs w:val="24"/>
        </w:rPr>
        <w:t xml:space="preserve">Построение линий инструментом </w:t>
      </w:r>
      <w:r w:rsidR="00B414BF">
        <w:rPr>
          <w:rFonts w:ascii="Times New Roman" w:hAnsi="Times New Roman" w:cs="Times New Roman"/>
          <w:b/>
          <w:sz w:val="24"/>
          <w:szCs w:val="24"/>
          <w:lang w:val="en-US"/>
        </w:rPr>
        <w:t>Bezier</w:t>
      </w:r>
    </w:p>
    <w:p w:rsidR="008904C5" w:rsidRDefault="008904C5" w:rsidP="005B1BAA">
      <w:pPr>
        <w:ind w:right="-1" w:firstLine="567"/>
        <w:jc w:val="both"/>
        <w:rPr>
          <w:rFonts w:ascii="Times New Roman" w:hAnsi="Times New Roman" w:cs="Times New Roman"/>
          <w:sz w:val="24"/>
          <w:szCs w:val="24"/>
        </w:rPr>
      </w:pPr>
    </w:p>
    <w:p w:rsidR="00B414BF" w:rsidRPr="00B414BF"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sz w:val="24"/>
          <w:szCs w:val="24"/>
        </w:rPr>
        <w:t xml:space="preserve">Выполняя это </w:t>
      </w:r>
      <w:r>
        <w:rPr>
          <w:rFonts w:ascii="Times New Roman" w:hAnsi="Times New Roman" w:cs="Times New Roman"/>
          <w:sz w:val="24"/>
          <w:szCs w:val="24"/>
        </w:rPr>
        <w:t>задание</w:t>
      </w:r>
      <w:r w:rsidRPr="00B414BF">
        <w:rPr>
          <w:rFonts w:ascii="Times New Roman" w:hAnsi="Times New Roman" w:cs="Times New Roman"/>
          <w:sz w:val="24"/>
          <w:szCs w:val="24"/>
        </w:rPr>
        <w:t xml:space="preserve">, мы освоим приемы работы инструментом </w:t>
      </w:r>
      <w:proofErr w:type="spellStart"/>
      <w:r w:rsidRPr="00B414BF">
        <w:rPr>
          <w:rFonts w:ascii="Times New Roman" w:hAnsi="Times New Roman" w:cs="Times New Roman"/>
          <w:b/>
          <w:bCs/>
          <w:sz w:val="24"/>
          <w:szCs w:val="24"/>
        </w:rPr>
        <w:t>Bezier</w:t>
      </w:r>
      <w:proofErr w:type="spellEnd"/>
      <w:r w:rsidRPr="00B414BF">
        <w:rPr>
          <w:rFonts w:ascii="Times New Roman" w:hAnsi="Times New Roman" w:cs="Times New Roman"/>
          <w:sz w:val="24"/>
          <w:szCs w:val="24"/>
        </w:rPr>
        <w:t xml:space="preserve"> (Кривая Безье) на примере той же кривой, которую строили в предыдущем упражнении.</w:t>
      </w:r>
    </w:p>
    <w:p w:rsidR="00B414BF" w:rsidRPr="00B414BF"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b/>
          <w:sz w:val="24"/>
          <w:szCs w:val="24"/>
        </w:rPr>
        <w:t>1.</w:t>
      </w:r>
      <w:r w:rsidRPr="00B414BF">
        <w:rPr>
          <w:rFonts w:ascii="Times New Roman" w:hAnsi="Times New Roman" w:cs="Times New Roman"/>
          <w:sz w:val="24"/>
          <w:szCs w:val="24"/>
        </w:rPr>
        <w:t xml:space="preserve"> Добавьте новую страницу в открытый документ </w:t>
      </w:r>
      <w:proofErr w:type="spellStart"/>
      <w:r w:rsidRPr="00B414BF">
        <w:rPr>
          <w:rFonts w:ascii="Times New Roman" w:hAnsi="Times New Roman" w:cs="Times New Roman"/>
          <w:sz w:val="24"/>
          <w:szCs w:val="24"/>
        </w:rPr>
        <w:t>CorelDRAW</w:t>
      </w:r>
      <w:proofErr w:type="spellEnd"/>
      <w:r w:rsidRPr="00B414BF">
        <w:rPr>
          <w:rFonts w:ascii="Times New Roman" w:hAnsi="Times New Roman" w:cs="Times New Roman"/>
          <w:sz w:val="24"/>
          <w:szCs w:val="24"/>
        </w:rPr>
        <w:t xml:space="preserve"> и переименуйте ее в </w:t>
      </w:r>
      <w:proofErr w:type="spellStart"/>
      <w:r w:rsidRPr="00B414BF">
        <w:rPr>
          <w:rFonts w:ascii="Times New Roman" w:hAnsi="Times New Roman" w:cs="Times New Roman"/>
          <w:sz w:val="24"/>
          <w:szCs w:val="24"/>
        </w:rPr>
        <w:t>Bezier</w:t>
      </w:r>
      <w:proofErr w:type="spellEnd"/>
      <w:r w:rsidRPr="00B414BF">
        <w:rPr>
          <w:rFonts w:ascii="Times New Roman" w:hAnsi="Times New Roman" w:cs="Times New Roman"/>
          <w:sz w:val="24"/>
          <w:szCs w:val="24"/>
        </w:rPr>
        <w:t xml:space="preserve">. Выберите в наборе инструментов инструмент </w:t>
      </w:r>
      <w:proofErr w:type="spellStart"/>
      <w:r w:rsidRPr="00B414BF">
        <w:rPr>
          <w:rFonts w:ascii="Times New Roman" w:hAnsi="Times New Roman" w:cs="Times New Roman"/>
          <w:b/>
          <w:bCs/>
          <w:sz w:val="24"/>
          <w:szCs w:val="24"/>
        </w:rPr>
        <w:t>Bezier</w:t>
      </w:r>
      <w:proofErr w:type="spellEnd"/>
      <w:r w:rsidRPr="00B414BF">
        <w:rPr>
          <w:rFonts w:ascii="Times New Roman" w:hAnsi="Times New Roman" w:cs="Times New Roman"/>
          <w:sz w:val="24"/>
          <w:szCs w:val="24"/>
        </w:rPr>
        <w:t xml:space="preserve"> (Кривая Безье).</w:t>
      </w:r>
    </w:p>
    <w:p w:rsidR="00B414BF"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b/>
          <w:sz w:val="24"/>
          <w:szCs w:val="24"/>
        </w:rPr>
        <w:t>2.</w:t>
      </w:r>
      <w:r w:rsidRPr="00B414BF">
        <w:rPr>
          <w:rFonts w:ascii="Times New Roman" w:hAnsi="Times New Roman" w:cs="Times New Roman"/>
          <w:sz w:val="24"/>
          <w:szCs w:val="24"/>
        </w:rPr>
        <w:t xml:space="preserve"> Начнем построение линии с узла, предшествующего линейному сегменту. Установите указатель в нужную точку и нажмите кнопку мыши. Не отпуская кнопку, переместите указатель на некоторое расстояние вправо так, чтобы стали видны «вытащенные» из узла направляющие точки. Чтобы касательная к следующему сегменту была строго горизонтальна, нажмите и удерживайте клавишу-модификатор </w:t>
      </w:r>
      <w:proofErr w:type="spellStart"/>
      <w:r w:rsidRPr="00B414BF">
        <w:rPr>
          <w:rFonts w:ascii="Times New Roman" w:hAnsi="Times New Roman" w:cs="Times New Roman"/>
          <w:b/>
          <w:bCs/>
          <w:sz w:val="24"/>
          <w:szCs w:val="24"/>
        </w:rPr>
        <w:t>Ctrl</w:t>
      </w:r>
      <w:proofErr w:type="spellEnd"/>
      <w:r w:rsidRPr="00B414BF">
        <w:rPr>
          <w:rFonts w:ascii="Times New Roman" w:hAnsi="Times New Roman" w:cs="Times New Roman"/>
          <w:sz w:val="24"/>
          <w:szCs w:val="24"/>
        </w:rPr>
        <w:t xml:space="preserve">. Отпустите кнопку мыши, а затем и клавишу </w:t>
      </w:r>
      <w:proofErr w:type="spellStart"/>
      <w:r w:rsidRPr="00B414BF">
        <w:rPr>
          <w:rFonts w:ascii="Times New Roman" w:hAnsi="Times New Roman" w:cs="Times New Roman"/>
          <w:b/>
          <w:bCs/>
          <w:sz w:val="24"/>
          <w:szCs w:val="24"/>
        </w:rPr>
        <w:t>Ctrl</w:t>
      </w:r>
      <w:proofErr w:type="spellEnd"/>
      <w:r w:rsidRPr="00B414BF">
        <w:rPr>
          <w:rFonts w:ascii="Times New Roman" w:hAnsi="Times New Roman" w:cs="Times New Roman"/>
          <w:sz w:val="24"/>
          <w:szCs w:val="24"/>
        </w:rPr>
        <w:t xml:space="preserve"> — первый узел кривой построен (рис.9). Поскольку пока он является единственным (и, следовательно, крайним) узлом линии, после завершения работы с ним он автоматически становится точкой излома. После того как линия будет замкнута в этом узле, его тип сменится.</w:t>
      </w:r>
    </w:p>
    <w:p w:rsidR="00B414BF" w:rsidRPr="00B414BF" w:rsidRDefault="00B414BF" w:rsidP="00B414BF">
      <w:pPr>
        <w:ind w:right="-1" w:firstLine="567"/>
        <w:jc w:val="both"/>
        <w:rPr>
          <w:rFonts w:ascii="Times New Roman" w:hAnsi="Times New Roman" w:cs="Times New Roman"/>
          <w:sz w:val="24"/>
          <w:szCs w:val="24"/>
        </w:rPr>
      </w:pPr>
    </w:p>
    <w:p w:rsidR="00B414BF" w:rsidRPr="00B414BF" w:rsidRDefault="00B414BF" w:rsidP="00B414BF">
      <w:pPr>
        <w:ind w:right="-1"/>
        <w:jc w:val="center"/>
        <w:rPr>
          <w:rFonts w:ascii="Times New Roman" w:hAnsi="Times New Roman" w:cs="Times New Roman"/>
          <w:sz w:val="24"/>
          <w:szCs w:val="24"/>
        </w:rPr>
      </w:pPr>
      <w:r w:rsidRPr="00B414BF">
        <w:rPr>
          <w:rFonts w:ascii="Times New Roman" w:hAnsi="Times New Roman" w:cs="Times New Roman"/>
          <w:sz w:val="24"/>
          <w:szCs w:val="24"/>
        </w:rPr>
        <w:fldChar w:fldCharType="begin"/>
      </w:r>
      <w:r w:rsidRPr="00B414BF">
        <w:rPr>
          <w:rFonts w:ascii="Times New Roman" w:hAnsi="Times New Roman" w:cs="Times New Roman"/>
          <w:sz w:val="24"/>
          <w:szCs w:val="24"/>
        </w:rPr>
        <w:instrText xml:space="preserve">INCLUDEPICTURE "../../../предметы/КГ/coreldraw/3/Index09.files/9.gif" \* MERGEFORMATINET </w:instrText>
      </w:r>
      <w:r w:rsidRPr="00B414BF">
        <w:rPr>
          <w:rFonts w:ascii="Times New Roman" w:hAnsi="Times New Roman" w:cs="Times New Roman"/>
          <w:sz w:val="24"/>
          <w:szCs w:val="24"/>
        </w:rPr>
        <w:fldChar w:fldCharType="separate"/>
      </w:r>
      <w:r w:rsidR="00C455DA">
        <w:rPr>
          <w:rFonts w:ascii="Times New Roman" w:hAnsi="Times New Roman" w:cs="Times New Roman"/>
          <w:sz w:val="24"/>
          <w:szCs w:val="24"/>
        </w:rPr>
        <w:fldChar w:fldCharType="begin"/>
      </w:r>
      <w:r w:rsidR="00C455DA">
        <w:rPr>
          <w:rFonts w:ascii="Times New Roman" w:hAnsi="Times New Roman" w:cs="Times New Roman"/>
          <w:sz w:val="24"/>
          <w:szCs w:val="24"/>
        </w:rPr>
        <w:instrText xml:space="preserve"> </w:instrText>
      </w:r>
      <w:r w:rsidR="00C455DA">
        <w:rPr>
          <w:rFonts w:ascii="Times New Roman" w:hAnsi="Times New Roman" w:cs="Times New Roman"/>
          <w:sz w:val="24"/>
          <w:szCs w:val="24"/>
        </w:rPr>
        <w:instrText>INCLUD</w:instrText>
      </w:r>
      <w:r w:rsidR="00C455DA">
        <w:rPr>
          <w:rFonts w:ascii="Times New Roman" w:hAnsi="Times New Roman" w:cs="Times New Roman"/>
          <w:sz w:val="24"/>
          <w:szCs w:val="24"/>
        </w:rPr>
        <w:instrText>EPICTURE  "C:\\Мои документы\\Информатика\\2013-2014 уч.год\\предметы\\КГ\\coreldraw\\3\\Index09.files\\9.gif" \* MERGEFORMATINET</w:instrText>
      </w:r>
      <w:r w:rsidR="00C455DA">
        <w:rPr>
          <w:rFonts w:ascii="Times New Roman" w:hAnsi="Times New Roman" w:cs="Times New Roman"/>
          <w:sz w:val="24"/>
          <w:szCs w:val="24"/>
        </w:rPr>
        <w:instrText xml:space="preserve"> </w:instrText>
      </w:r>
      <w:r w:rsidR="00C455DA">
        <w:rPr>
          <w:rFonts w:ascii="Times New Roman" w:hAnsi="Times New Roman" w:cs="Times New Roman"/>
          <w:sz w:val="24"/>
          <w:szCs w:val="24"/>
        </w:rPr>
        <w:fldChar w:fldCharType="separate"/>
      </w:r>
      <w:r w:rsidR="00C455DA">
        <w:rPr>
          <w:rFonts w:ascii="Times New Roman" w:hAnsi="Times New Roman" w:cs="Times New Roman"/>
          <w:sz w:val="24"/>
          <w:szCs w:val="24"/>
        </w:rPr>
        <w:pict>
          <v:shape id="_x0000_i1028" type="#_x0000_t75" alt="" style="width:135.85pt;height:44.45pt">
            <v:imagedata r:id="rId22" r:href="rId23"/>
          </v:shape>
        </w:pict>
      </w:r>
      <w:r w:rsidR="00C455DA">
        <w:rPr>
          <w:rFonts w:ascii="Times New Roman" w:hAnsi="Times New Roman" w:cs="Times New Roman"/>
          <w:sz w:val="24"/>
          <w:szCs w:val="24"/>
        </w:rPr>
        <w:fldChar w:fldCharType="end"/>
      </w:r>
      <w:r w:rsidRPr="00B414BF">
        <w:rPr>
          <w:rFonts w:ascii="Times New Roman" w:hAnsi="Times New Roman" w:cs="Times New Roman"/>
          <w:sz w:val="24"/>
          <w:szCs w:val="24"/>
        </w:rPr>
        <w:fldChar w:fldCharType="end"/>
      </w:r>
    </w:p>
    <w:p w:rsidR="00B414BF" w:rsidRPr="00B414BF" w:rsidRDefault="00B414BF" w:rsidP="00B414BF">
      <w:pPr>
        <w:ind w:right="-1"/>
        <w:jc w:val="center"/>
        <w:rPr>
          <w:rFonts w:ascii="Times New Roman" w:hAnsi="Times New Roman" w:cs="Times New Roman"/>
          <w:sz w:val="20"/>
          <w:szCs w:val="20"/>
        </w:rPr>
      </w:pPr>
      <w:r w:rsidRPr="00B414BF">
        <w:rPr>
          <w:rFonts w:ascii="Times New Roman" w:hAnsi="Times New Roman" w:cs="Times New Roman"/>
          <w:sz w:val="20"/>
          <w:szCs w:val="20"/>
        </w:rPr>
        <w:t>Рис.9 Построение первого узла линии</w:t>
      </w:r>
    </w:p>
    <w:p w:rsidR="00B414BF" w:rsidRDefault="00B414BF" w:rsidP="00B414BF">
      <w:pPr>
        <w:ind w:right="-1" w:firstLine="567"/>
        <w:jc w:val="both"/>
        <w:rPr>
          <w:rFonts w:ascii="Times New Roman" w:hAnsi="Times New Roman" w:cs="Times New Roman"/>
          <w:b/>
          <w:sz w:val="24"/>
          <w:szCs w:val="24"/>
        </w:rPr>
      </w:pPr>
    </w:p>
    <w:p w:rsidR="00B414BF"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b/>
          <w:sz w:val="24"/>
          <w:szCs w:val="24"/>
        </w:rPr>
        <w:t>3.</w:t>
      </w:r>
      <w:r w:rsidRPr="00B414BF">
        <w:rPr>
          <w:rFonts w:ascii="Times New Roman" w:hAnsi="Times New Roman" w:cs="Times New Roman"/>
          <w:sz w:val="24"/>
          <w:szCs w:val="24"/>
        </w:rPr>
        <w:t xml:space="preserve"> Переходим к построению второго узла. Поскольку он должен располагаться на одной горизонтали с первым, перед перемещением указателя инструмента снова нажмите и удерживайте клавишу </w:t>
      </w:r>
      <w:proofErr w:type="spellStart"/>
      <w:r w:rsidRPr="00B414BF">
        <w:rPr>
          <w:rFonts w:ascii="Times New Roman" w:hAnsi="Times New Roman" w:cs="Times New Roman"/>
          <w:b/>
          <w:bCs/>
          <w:sz w:val="24"/>
          <w:szCs w:val="24"/>
        </w:rPr>
        <w:t>Ctrl</w:t>
      </w:r>
      <w:proofErr w:type="spellEnd"/>
      <w:r w:rsidRPr="00B414BF">
        <w:rPr>
          <w:rFonts w:ascii="Times New Roman" w:hAnsi="Times New Roman" w:cs="Times New Roman"/>
          <w:sz w:val="24"/>
          <w:szCs w:val="24"/>
        </w:rPr>
        <w:t>. Второй узел строится точно так же, как первый, но после отпускания кнопки мыши он станет симметричным (перед ним на линии уже имеется узел, и поскольку процесс построения не закончен, появится узел и за ним — следовательно, он не крайний). Поскольку симметричные узлы вполне соответствуют виду строящейся кривой, нет необходимости явно указывать тип этого узла клавишей-модификатором (рис.</w:t>
      </w:r>
      <w:r>
        <w:rPr>
          <w:rFonts w:ascii="Times New Roman" w:hAnsi="Times New Roman" w:cs="Times New Roman"/>
          <w:sz w:val="24"/>
          <w:szCs w:val="24"/>
        </w:rPr>
        <w:t>1</w:t>
      </w:r>
      <w:r w:rsidRPr="00B414BF">
        <w:rPr>
          <w:rFonts w:ascii="Times New Roman" w:hAnsi="Times New Roman" w:cs="Times New Roman"/>
          <w:sz w:val="24"/>
          <w:szCs w:val="24"/>
        </w:rPr>
        <w:t>0).</w:t>
      </w:r>
    </w:p>
    <w:p w:rsidR="00B414BF" w:rsidRPr="00B414BF" w:rsidRDefault="00B414BF" w:rsidP="00B414BF">
      <w:pPr>
        <w:ind w:right="-1" w:firstLine="567"/>
        <w:jc w:val="both"/>
        <w:rPr>
          <w:rFonts w:ascii="Times New Roman" w:hAnsi="Times New Roman" w:cs="Times New Roman"/>
          <w:sz w:val="24"/>
          <w:szCs w:val="24"/>
        </w:rPr>
      </w:pPr>
    </w:p>
    <w:p w:rsidR="00B414BF" w:rsidRPr="00B414BF" w:rsidRDefault="00B414BF" w:rsidP="00B414BF">
      <w:pPr>
        <w:ind w:right="-1"/>
        <w:jc w:val="center"/>
        <w:rPr>
          <w:rFonts w:ascii="Times New Roman" w:hAnsi="Times New Roman" w:cs="Times New Roman"/>
          <w:sz w:val="20"/>
          <w:szCs w:val="20"/>
        </w:rPr>
      </w:pPr>
      <w:r w:rsidRPr="00B414BF">
        <w:rPr>
          <w:rFonts w:ascii="Times New Roman" w:hAnsi="Times New Roman" w:cs="Times New Roman"/>
          <w:sz w:val="20"/>
          <w:szCs w:val="20"/>
        </w:rPr>
        <w:fldChar w:fldCharType="begin"/>
      </w:r>
      <w:r w:rsidRPr="00B414BF">
        <w:rPr>
          <w:rFonts w:ascii="Times New Roman" w:hAnsi="Times New Roman" w:cs="Times New Roman"/>
          <w:sz w:val="20"/>
          <w:szCs w:val="20"/>
        </w:rPr>
        <w:instrText xml:space="preserve">INCLUDEPICTURE "../../../предметы/КГ/coreldraw/3/Index09.files/10.gif" \* MERGEFORMATINET </w:instrText>
      </w:r>
      <w:r w:rsidRPr="00B414BF">
        <w:rPr>
          <w:rFonts w:ascii="Times New Roman" w:hAnsi="Times New Roman" w:cs="Times New Roman"/>
          <w:sz w:val="20"/>
          <w:szCs w:val="20"/>
        </w:rPr>
        <w:fldChar w:fldCharType="separate"/>
      </w:r>
      <w:r w:rsidR="00C455DA">
        <w:rPr>
          <w:rFonts w:ascii="Times New Roman" w:hAnsi="Times New Roman" w:cs="Times New Roman"/>
          <w:sz w:val="20"/>
          <w:szCs w:val="20"/>
        </w:rPr>
        <w:fldChar w:fldCharType="begin"/>
      </w:r>
      <w:r w:rsidR="00C455DA">
        <w:rPr>
          <w:rFonts w:ascii="Times New Roman" w:hAnsi="Times New Roman" w:cs="Times New Roman"/>
          <w:sz w:val="20"/>
          <w:szCs w:val="20"/>
        </w:rPr>
        <w:instrText xml:space="preserve"> </w:instrText>
      </w:r>
      <w:r w:rsidR="00C455DA">
        <w:rPr>
          <w:rFonts w:ascii="Times New Roman" w:hAnsi="Times New Roman" w:cs="Times New Roman"/>
          <w:sz w:val="20"/>
          <w:szCs w:val="20"/>
        </w:rPr>
        <w:instrText>INCLUDEPICTURE  "C:\\Мои документы\\Информатика\\2013-2014 уч.год\\предметы\\КГ\\coreldraw\\3\\Index09.files\\10.gif" \* MERGEFORMATINET</w:instrText>
      </w:r>
      <w:r w:rsidR="00C455DA">
        <w:rPr>
          <w:rFonts w:ascii="Times New Roman" w:hAnsi="Times New Roman" w:cs="Times New Roman"/>
          <w:sz w:val="20"/>
          <w:szCs w:val="20"/>
        </w:rPr>
        <w:instrText xml:space="preserve"> </w:instrText>
      </w:r>
      <w:r w:rsidR="00C455DA">
        <w:rPr>
          <w:rFonts w:ascii="Times New Roman" w:hAnsi="Times New Roman" w:cs="Times New Roman"/>
          <w:sz w:val="20"/>
          <w:szCs w:val="20"/>
        </w:rPr>
        <w:fldChar w:fldCharType="separate"/>
      </w:r>
      <w:r w:rsidR="00C455DA">
        <w:rPr>
          <w:rFonts w:ascii="Times New Roman" w:hAnsi="Times New Roman" w:cs="Times New Roman"/>
          <w:sz w:val="20"/>
          <w:szCs w:val="20"/>
        </w:rPr>
        <w:pict>
          <v:shape id="_x0000_i1029" type="#_x0000_t75" alt="" style="width:166.55pt;height:46.35pt">
            <v:imagedata r:id="rId24" r:href="rId25"/>
          </v:shape>
        </w:pict>
      </w:r>
      <w:r w:rsidR="00C455DA">
        <w:rPr>
          <w:rFonts w:ascii="Times New Roman" w:hAnsi="Times New Roman" w:cs="Times New Roman"/>
          <w:sz w:val="20"/>
          <w:szCs w:val="20"/>
        </w:rPr>
        <w:fldChar w:fldCharType="end"/>
      </w:r>
      <w:r w:rsidRPr="00B414BF">
        <w:rPr>
          <w:rFonts w:ascii="Times New Roman" w:hAnsi="Times New Roman" w:cs="Times New Roman"/>
          <w:sz w:val="20"/>
          <w:szCs w:val="20"/>
        </w:rPr>
        <w:fldChar w:fldCharType="end"/>
      </w:r>
    </w:p>
    <w:p w:rsidR="00B414BF" w:rsidRPr="00B414BF" w:rsidRDefault="00B414BF" w:rsidP="00B414BF">
      <w:pPr>
        <w:ind w:right="-1"/>
        <w:jc w:val="center"/>
        <w:rPr>
          <w:rFonts w:ascii="Times New Roman" w:hAnsi="Times New Roman" w:cs="Times New Roman"/>
          <w:sz w:val="24"/>
          <w:szCs w:val="24"/>
        </w:rPr>
      </w:pPr>
      <w:r w:rsidRPr="00B414BF">
        <w:rPr>
          <w:rFonts w:ascii="Times New Roman" w:hAnsi="Times New Roman" w:cs="Times New Roman"/>
          <w:sz w:val="20"/>
          <w:szCs w:val="20"/>
        </w:rPr>
        <w:t>Рис.1</w:t>
      </w:r>
      <w:r>
        <w:rPr>
          <w:rFonts w:ascii="Times New Roman" w:hAnsi="Times New Roman" w:cs="Times New Roman"/>
          <w:sz w:val="20"/>
          <w:szCs w:val="20"/>
        </w:rPr>
        <w:t>0</w:t>
      </w:r>
      <w:r w:rsidRPr="00B414BF">
        <w:rPr>
          <w:rFonts w:ascii="Times New Roman" w:hAnsi="Times New Roman" w:cs="Times New Roman"/>
          <w:sz w:val="20"/>
          <w:szCs w:val="20"/>
        </w:rPr>
        <w:t xml:space="preserve"> Изображение перед отпусканием кнопки мыши после построения второго</w:t>
      </w:r>
      <w:r w:rsidRPr="00B414BF">
        <w:rPr>
          <w:rFonts w:ascii="Times New Roman" w:hAnsi="Times New Roman" w:cs="Times New Roman"/>
          <w:sz w:val="24"/>
          <w:szCs w:val="24"/>
        </w:rPr>
        <w:t xml:space="preserve"> узла</w:t>
      </w:r>
    </w:p>
    <w:p w:rsidR="00B414BF" w:rsidRDefault="00B414BF" w:rsidP="00B414BF">
      <w:pPr>
        <w:ind w:right="-1" w:firstLine="567"/>
        <w:jc w:val="both"/>
        <w:rPr>
          <w:rFonts w:ascii="Times New Roman" w:hAnsi="Times New Roman" w:cs="Times New Roman"/>
          <w:b/>
          <w:sz w:val="24"/>
          <w:szCs w:val="24"/>
        </w:rPr>
      </w:pPr>
    </w:p>
    <w:p w:rsidR="00B414BF" w:rsidRPr="00B414BF"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b/>
          <w:sz w:val="24"/>
          <w:szCs w:val="24"/>
        </w:rPr>
        <w:t>4</w:t>
      </w:r>
      <w:r w:rsidRPr="00B414BF">
        <w:rPr>
          <w:rFonts w:ascii="Times New Roman" w:hAnsi="Times New Roman" w:cs="Times New Roman"/>
          <w:sz w:val="24"/>
          <w:szCs w:val="24"/>
        </w:rPr>
        <w:t xml:space="preserve">. Третий узел должен располагаться строго под вторым, поэтому по окончании работы со вторым узлом клавишу </w:t>
      </w:r>
      <w:proofErr w:type="spellStart"/>
      <w:r w:rsidRPr="00B414BF">
        <w:rPr>
          <w:rFonts w:ascii="Times New Roman" w:hAnsi="Times New Roman" w:cs="Times New Roman"/>
          <w:b/>
          <w:bCs/>
          <w:sz w:val="24"/>
          <w:szCs w:val="24"/>
        </w:rPr>
        <w:t>Ctrl</w:t>
      </w:r>
      <w:proofErr w:type="spellEnd"/>
      <w:r w:rsidRPr="00B414BF">
        <w:rPr>
          <w:rFonts w:ascii="Times New Roman" w:hAnsi="Times New Roman" w:cs="Times New Roman"/>
          <w:sz w:val="24"/>
          <w:szCs w:val="24"/>
        </w:rPr>
        <w:t xml:space="preserve"> можно даже не отпускать. На этот раз «вытаскивать» направляющую точку из узла следует не вправо, а влево, не отпуская клавишу </w:t>
      </w:r>
      <w:proofErr w:type="spellStart"/>
      <w:r w:rsidRPr="00B414BF">
        <w:rPr>
          <w:rFonts w:ascii="Times New Roman" w:hAnsi="Times New Roman" w:cs="Times New Roman"/>
          <w:b/>
          <w:bCs/>
          <w:sz w:val="24"/>
          <w:szCs w:val="24"/>
        </w:rPr>
        <w:t>Ctrl</w:t>
      </w:r>
      <w:proofErr w:type="spellEnd"/>
      <w:r w:rsidRPr="00B414BF">
        <w:rPr>
          <w:rFonts w:ascii="Times New Roman" w:hAnsi="Times New Roman" w:cs="Times New Roman"/>
          <w:sz w:val="24"/>
          <w:szCs w:val="24"/>
        </w:rPr>
        <w:t>. Чтобы закругление получилось симметричным, расстояние от направляющей точки до узла должно быть примерно таким же, как у второго узла (рис.11).</w:t>
      </w:r>
    </w:p>
    <w:p w:rsidR="00B414BF" w:rsidRPr="00B414BF" w:rsidRDefault="00B414BF" w:rsidP="00B414BF">
      <w:pPr>
        <w:ind w:right="-1"/>
        <w:jc w:val="center"/>
        <w:rPr>
          <w:rFonts w:ascii="Times New Roman" w:hAnsi="Times New Roman" w:cs="Times New Roman"/>
          <w:sz w:val="20"/>
          <w:szCs w:val="20"/>
        </w:rPr>
      </w:pPr>
      <w:r w:rsidRPr="00B414BF">
        <w:rPr>
          <w:rFonts w:ascii="Times New Roman" w:hAnsi="Times New Roman" w:cs="Times New Roman"/>
          <w:sz w:val="20"/>
          <w:szCs w:val="20"/>
        </w:rPr>
        <w:lastRenderedPageBreak/>
        <w:fldChar w:fldCharType="begin"/>
      </w:r>
      <w:r w:rsidRPr="00B414BF">
        <w:rPr>
          <w:rFonts w:ascii="Times New Roman" w:hAnsi="Times New Roman" w:cs="Times New Roman"/>
          <w:sz w:val="20"/>
          <w:szCs w:val="20"/>
        </w:rPr>
        <w:instrText xml:space="preserve">INCLUDEPICTURE "../../../предметы/КГ/coreldraw/3/Index09.files/11.gif" \* MERGEFORMATINET </w:instrText>
      </w:r>
      <w:r w:rsidRPr="00B414BF">
        <w:rPr>
          <w:rFonts w:ascii="Times New Roman" w:hAnsi="Times New Roman" w:cs="Times New Roman"/>
          <w:sz w:val="20"/>
          <w:szCs w:val="20"/>
        </w:rPr>
        <w:fldChar w:fldCharType="separate"/>
      </w:r>
      <w:r w:rsidR="00C455DA">
        <w:rPr>
          <w:rFonts w:ascii="Times New Roman" w:hAnsi="Times New Roman" w:cs="Times New Roman"/>
          <w:sz w:val="20"/>
          <w:szCs w:val="20"/>
        </w:rPr>
        <w:fldChar w:fldCharType="begin"/>
      </w:r>
      <w:r w:rsidR="00C455DA">
        <w:rPr>
          <w:rFonts w:ascii="Times New Roman" w:hAnsi="Times New Roman" w:cs="Times New Roman"/>
          <w:sz w:val="20"/>
          <w:szCs w:val="20"/>
        </w:rPr>
        <w:instrText xml:space="preserve"> </w:instrText>
      </w:r>
      <w:r w:rsidR="00C455DA">
        <w:rPr>
          <w:rFonts w:ascii="Times New Roman" w:hAnsi="Times New Roman" w:cs="Times New Roman"/>
          <w:sz w:val="20"/>
          <w:szCs w:val="20"/>
        </w:rPr>
        <w:instrText>INCLUDEPICTURE  "C:\\Мои документы</w:instrText>
      </w:r>
      <w:r w:rsidR="00C455DA">
        <w:rPr>
          <w:rFonts w:ascii="Times New Roman" w:hAnsi="Times New Roman" w:cs="Times New Roman"/>
          <w:sz w:val="20"/>
          <w:szCs w:val="20"/>
        </w:rPr>
        <w:instrText>\\Информатика\\2013-2014 уч.год\\предметы\\КГ\\coreldraw\\3\\Index09.files\\11.gif" \* MERGEFORMATINET</w:instrText>
      </w:r>
      <w:r w:rsidR="00C455DA">
        <w:rPr>
          <w:rFonts w:ascii="Times New Roman" w:hAnsi="Times New Roman" w:cs="Times New Roman"/>
          <w:sz w:val="20"/>
          <w:szCs w:val="20"/>
        </w:rPr>
        <w:instrText xml:space="preserve"> </w:instrText>
      </w:r>
      <w:r w:rsidR="00C455DA">
        <w:rPr>
          <w:rFonts w:ascii="Times New Roman" w:hAnsi="Times New Roman" w:cs="Times New Roman"/>
          <w:sz w:val="20"/>
          <w:szCs w:val="20"/>
        </w:rPr>
        <w:fldChar w:fldCharType="separate"/>
      </w:r>
      <w:r w:rsidR="00C455DA">
        <w:rPr>
          <w:rFonts w:ascii="Times New Roman" w:hAnsi="Times New Roman" w:cs="Times New Roman"/>
          <w:sz w:val="20"/>
          <w:szCs w:val="20"/>
        </w:rPr>
        <w:pict>
          <v:shape id="_x0000_i1030" type="#_x0000_t75" alt="" style="width:166.55pt;height:91.4pt">
            <v:imagedata r:id="rId26" r:href="rId27"/>
          </v:shape>
        </w:pict>
      </w:r>
      <w:r w:rsidR="00C455DA">
        <w:rPr>
          <w:rFonts w:ascii="Times New Roman" w:hAnsi="Times New Roman" w:cs="Times New Roman"/>
          <w:sz w:val="20"/>
          <w:szCs w:val="20"/>
        </w:rPr>
        <w:fldChar w:fldCharType="end"/>
      </w:r>
      <w:r w:rsidRPr="00B414BF">
        <w:rPr>
          <w:rFonts w:ascii="Times New Roman" w:hAnsi="Times New Roman" w:cs="Times New Roman"/>
          <w:sz w:val="20"/>
          <w:szCs w:val="20"/>
        </w:rPr>
        <w:fldChar w:fldCharType="end"/>
      </w:r>
    </w:p>
    <w:p w:rsidR="00B414BF" w:rsidRPr="00B414BF" w:rsidRDefault="00B414BF" w:rsidP="00B414BF">
      <w:pPr>
        <w:ind w:right="-1"/>
        <w:jc w:val="center"/>
        <w:rPr>
          <w:rFonts w:ascii="Times New Roman" w:hAnsi="Times New Roman" w:cs="Times New Roman"/>
          <w:sz w:val="20"/>
          <w:szCs w:val="20"/>
        </w:rPr>
      </w:pPr>
      <w:r w:rsidRPr="00B414BF">
        <w:rPr>
          <w:rFonts w:ascii="Times New Roman" w:hAnsi="Times New Roman" w:cs="Times New Roman"/>
          <w:sz w:val="20"/>
          <w:szCs w:val="20"/>
        </w:rPr>
        <w:t>Рис.11 Изображение перед отпусканием кнопки мыши после построения третьего узла</w:t>
      </w:r>
    </w:p>
    <w:p w:rsidR="00B414BF" w:rsidRDefault="00B414BF" w:rsidP="00B414BF">
      <w:pPr>
        <w:ind w:right="-1" w:firstLine="567"/>
        <w:jc w:val="both"/>
        <w:rPr>
          <w:rFonts w:ascii="Times New Roman" w:hAnsi="Times New Roman" w:cs="Times New Roman"/>
          <w:b/>
          <w:sz w:val="24"/>
          <w:szCs w:val="24"/>
        </w:rPr>
      </w:pPr>
    </w:p>
    <w:p w:rsidR="00B414BF"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b/>
          <w:sz w:val="24"/>
          <w:szCs w:val="24"/>
        </w:rPr>
        <w:t>5.</w:t>
      </w:r>
      <w:r w:rsidRPr="00B414BF">
        <w:rPr>
          <w:rFonts w:ascii="Times New Roman" w:hAnsi="Times New Roman" w:cs="Times New Roman"/>
          <w:sz w:val="24"/>
          <w:szCs w:val="24"/>
        </w:rPr>
        <w:t xml:space="preserve"> Четвертый узел строится точно так же, как третий (рис.12, слева). Теперь кривую следует замкнуть. Для этого указатель мыши перемещается на начальную точку (до появления в качестве указателя мыши «стрелочки» вместо символического изображения узла) и нажимается левая кнопка мыши. Остается только перетащить направляющую точку вправо при нажатой клавише </w:t>
      </w:r>
      <w:proofErr w:type="spellStart"/>
      <w:r w:rsidRPr="00B414BF">
        <w:rPr>
          <w:rFonts w:ascii="Times New Roman" w:hAnsi="Times New Roman" w:cs="Times New Roman"/>
          <w:b/>
          <w:bCs/>
          <w:sz w:val="24"/>
          <w:szCs w:val="24"/>
        </w:rPr>
        <w:t>Ctrl</w:t>
      </w:r>
      <w:proofErr w:type="spellEnd"/>
      <w:r w:rsidRPr="00B414BF">
        <w:rPr>
          <w:rFonts w:ascii="Times New Roman" w:hAnsi="Times New Roman" w:cs="Times New Roman"/>
          <w:sz w:val="24"/>
          <w:szCs w:val="24"/>
        </w:rPr>
        <w:t xml:space="preserve"> (чтобы левое закругление стало симметричным), и замкнутая кривая будет построена (рис.12, справа).</w:t>
      </w:r>
    </w:p>
    <w:p w:rsidR="00B414BF" w:rsidRPr="00B414BF" w:rsidRDefault="00B414BF" w:rsidP="00B414BF">
      <w:pPr>
        <w:ind w:right="-1" w:firstLine="567"/>
        <w:jc w:val="both"/>
        <w:rPr>
          <w:rFonts w:ascii="Times New Roman" w:hAnsi="Times New Roman" w:cs="Times New Roman"/>
          <w:sz w:val="24"/>
          <w:szCs w:val="24"/>
        </w:rPr>
      </w:pPr>
    </w:p>
    <w:p w:rsidR="00B414BF" w:rsidRPr="00B414BF" w:rsidRDefault="00B414BF" w:rsidP="00B414BF">
      <w:pPr>
        <w:ind w:right="-1"/>
        <w:jc w:val="center"/>
        <w:rPr>
          <w:rFonts w:ascii="Times New Roman" w:hAnsi="Times New Roman" w:cs="Times New Roman"/>
          <w:sz w:val="20"/>
          <w:szCs w:val="20"/>
        </w:rPr>
      </w:pPr>
      <w:r w:rsidRPr="00B414BF">
        <w:rPr>
          <w:rFonts w:ascii="Times New Roman" w:hAnsi="Times New Roman" w:cs="Times New Roman"/>
          <w:sz w:val="20"/>
          <w:szCs w:val="20"/>
        </w:rPr>
        <w:fldChar w:fldCharType="begin"/>
      </w:r>
      <w:r w:rsidRPr="00B414BF">
        <w:rPr>
          <w:rFonts w:ascii="Times New Roman" w:hAnsi="Times New Roman" w:cs="Times New Roman"/>
          <w:sz w:val="20"/>
          <w:szCs w:val="20"/>
        </w:rPr>
        <w:instrText xml:space="preserve">INCLUDEPICTURE "../../../предметы/КГ/coreldraw/3/Index09.files/12.gif" \* MERGEFORMATINET </w:instrText>
      </w:r>
      <w:r w:rsidRPr="00B414BF">
        <w:rPr>
          <w:rFonts w:ascii="Times New Roman" w:hAnsi="Times New Roman" w:cs="Times New Roman"/>
          <w:sz w:val="20"/>
          <w:szCs w:val="20"/>
        </w:rPr>
        <w:fldChar w:fldCharType="separate"/>
      </w:r>
      <w:r w:rsidR="00C455DA">
        <w:rPr>
          <w:rFonts w:ascii="Times New Roman" w:hAnsi="Times New Roman" w:cs="Times New Roman"/>
          <w:sz w:val="20"/>
          <w:szCs w:val="20"/>
        </w:rPr>
        <w:fldChar w:fldCharType="begin"/>
      </w:r>
      <w:r w:rsidR="00C455DA">
        <w:rPr>
          <w:rFonts w:ascii="Times New Roman" w:hAnsi="Times New Roman" w:cs="Times New Roman"/>
          <w:sz w:val="20"/>
          <w:szCs w:val="20"/>
        </w:rPr>
        <w:instrText xml:space="preserve"> </w:instrText>
      </w:r>
      <w:r w:rsidR="00C455DA">
        <w:rPr>
          <w:rFonts w:ascii="Times New Roman" w:hAnsi="Times New Roman" w:cs="Times New Roman"/>
          <w:sz w:val="20"/>
          <w:szCs w:val="20"/>
        </w:rPr>
        <w:instrText>INCLUDEPICTURE  "C:\\Мои документы\\Информатика\\2013-2014 уч.год\\предметы\\КГ\\coreldraw\\3\\Index09.files\\12.gif" \* MERGEFORMATINET</w:instrText>
      </w:r>
      <w:r w:rsidR="00C455DA">
        <w:rPr>
          <w:rFonts w:ascii="Times New Roman" w:hAnsi="Times New Roman" w:cs="Times New Roman"/>
          <w:sz w:val="20"/>
          <w:szCs w:val="20"/>
        </w:rPr>
        <w:instrText xml:space="preserve"> </w:instrText>
      </w:r>
      <w:r w:rsidR="00C455DA">
        <w:rPr>
          <w:rFonts w:ascii="Times New Roman" w:hAnsi="Times New Roman" w:cs="Times New Roman"/>
          <w:sz w:val="20"/>
          <w:szCs w:val="20"/>
        </w:rPr>
        <w:fldChar w:fldCharType="separate"/>
      </w:r>
      <w:r w:rsidR="00C455DA">
        <w:rPr>
          <w:rFonts w:ascii="Times New Roman" w:hAnsi="Times New Roman" w:cs="Times New Roman"/>
          <w:sz w:val="20"/>
          <w:szCs w:val="20"/>
        </w:rPr>
        <w:pict>
          <v:shape id="_x0000_i1031" type="#_x0000_t75" alt="" style="width:368.75pt;height:68.85pt">
            <v:imagedata r:id="rId28" r:href="rId29"/>
          </v:shape>
        </w:pict>
      </w:r>
      <w:r w:rsidR="00C455DA">
        <w:rPr>
          <w:rFonts w:ascii="Times New Roman" w:hAnsi="Times New Roman" w:cs="Times New Roman"/>
          <w:sz w:val="20"/>
          <w:szCs w:val="20"/>
        </w:rPr>
        <w:fldChar w:fldCharType="end"/>
      </w:r>
      <w:r w:rsidRPr="00B414BF">
        <w:rPr>
          <w:rFonts w:ascii="Times New Roman" w:hAnsi="Times New Roman" w:cs="Times New Roman"/>
          <w:sz w:val="20"/>
          <w:szCs w:val="20"/>
        </w:rPr>
        <w:fldChar w:fldCharType="end"/>
      </w:r>
    </w:p>
    <w:p w:rsidR="00B414BF" w:rsidRPr="00B414BF" w:rsidRDefault="00B414BF" w:rsidP="00B414BF">
      <w:pPr>
        <w:ind w:right="-1"/>
        <w:jc w:val="center"/>
        <w:rPr>
          <w:rFonts w:ascii="Times New Roman" w:hAnsi="Times New Roman" w:cs="Times New Roman"/>
          <w:sz w:val="20"/>
          <w:szCs w:val="20"/>
        </w:rPr>
      </w:pPr>
      <w:r w:rsidRPr="00B414BF">
        <w:rPr>
          <w:rFonts w:ascii="Times New Roman" w:hAnsi="Times New Roman" w:cs="Times New Roman"/>
          <w:sz w:val="20"/>
          <w:szCs w:val="20"/>
        </w:rPr>
        <w:t>Рис.12 Завершение построения замкнутой кривой</w:t>
      </w:r>
    </w:p>
    <w:p w:rsidR="00B414BF" w:rsidRPr="00B414BF" w:rsidRDefault="00B414BF" w:rsidP="00B414BF">
      <w:pPr>
        <w:ind w:right="-1" w:firstLine="567"/>
        <w:jc w:val="both"/>
        <w:rPr>
          <w:rFonts w:ascii="Times New Roman" w:hAnsi="Times New Roman" w:cs="Times New Roman"/>
          <w:sz w:val="24"/>
          <w:szCs w:val="24"/>
        </w:rPr>
      </w:pPr>
    </w:p>
    <w:p w:rsidR="00B414BF" w:rsidRPr="00B414BF"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b/>
          <w:sz w:val="24"/>
          <w:szCs w:val="24"/>
        </w:rPr>
        <w:t>6.</w:t>
      </w:r>
      <w:r w:rsidRPr="00B414BF">
        <w:rPr>
          <w:rFonts w:ascii="Times New Roman" w:hAnsi="Times New Roman" w:cs="Times New Roman"/>
          <w:sz w:val="24"/>
          <w:szCs w:val="24"/>
        </w:rPr>
        <w:t xml:space="preserve"> Исследуйте построенную кривую способом, описанным в предыдущем упражнении, просматривая типы построенных узлов. Впрочем, достоинства только что построенной кривой по сравнению с результатом предыдущего упражнения очевидны: гораздо меньшее число узлов</w:t>
      </w:r>
      <w:r>
        <w:rPr>
          <w:rFonts w:ascii="Times New Roman" w:hAnsi="Times New Roman" w:cs="Times New Roman"/>
          <w:sz w:val="24"/>
          <w:szCs w:val="24"/>
        </w:rPr>
        <w:t xml:space="preserve">, прямолинейность тех сегментов, </w:t>
      </w:r>
      <w:r w:rsidRPr="00B414BF">
        <w:rPr>
          <w:rFonts w:ascii="Times New Roman" w:hAnsi="Times New Roman" w:cs="Times New Roman"/>
          <w:sz w:val="24"/>
          <w:szCs w:val="24"/>
        </w:rPr>
        <w:t>которые должны быть прямыми, симметричность закруглений, отсутствие случайных отклонений. Хотя, возможно, закругления и не представляют собой идеальных полуокружностей, полученный результат очень близок к поставленной цели.</w:t>
      </w:r>
    </w:p>
    <w:p w:rsidR="00B414BF" w:rsidRPr="00B414BF"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b/>
          <w:sz w:val="24"/>
          <w:szCs w:val="24"/>
        </w:rPr>
        <w:t>7.</w:t>
      </w:r>
      <w:r w:rsidRPr="00B414BF">
        <w:rPr>
          <w:rFonts w:ascii="Times New Roman" w:hAnsi="Times New Roman" w:cs="Times New Roman"/>
          <w:sz w:val="24"/>
          <w:szCs w:val="24"/>
        </w:rPr>
        <w:t xml:space="preserve"> В завершение </w:t>
      </w:r>
      <w:r>
        <w:rPr>
          <w:rFonts w:ascii="Times New Roman" w:hAnsi="Times New Roman" w:cs="Times New Roman"/>
          <w:sz w:val="24"/>
          <w:szCs w:val="24"/>
        </w:rPr>
        <w:t>задания</w:t>
      </w:r>
      <w:r w:rsidRPr="00B414BF">
        <w:rPr>
          <w:rFonts w:ascii="Times New Roman" w:hAnsi="Times New Roman" w:cs="Times New Roman"/>
          <w:sz w:val="24"/>
          <w:szCs w:val="24"/>
        </w:rPr>
        <w:t xml:space="preserve"> попробуйте самостоятельно построить с помощью инструмента </w:t>
      </w:r>
      <w:proofErr w:type="spellStart"/>
      <w:r w:rsidRPr="00B414BF">
        <w:rPr>
          <w:rFonts w:ascii="Times New Roman" w:hAnsi="Times New Roman" w:cs="Times New Roman"/>
          <w:b/>
          <w:bCs/>
          <w:sz w:val="24"/>
          <w:szCs w:val="24"/>
        </w:rPr>
        <w:t>Bezier</w:t>
      </w:r>
      <w:proofErr w:type="spellEnd"/>
      <w:r w:rsidRPr="00B414BF">
        <w:rPr>
          <w:rFonts w:ascii="Times New Roman" w:hAnsi="Times New Roman" w:cs="Times New Roman"/>
          <w:sz w:val="24"/>
          <w:szCs w:val="24"/>
        </w:rPr>
        <w:t xml:space="preserve"> (Кривая Безье) замкнутую кривую, представляющую собой равносторонний треугольник с закругленными вершинами и «пилу</w:t>
      </w:r>
      <w:proofErr w:type="gramStart"/>
      <w:r w:rsidRPr="00B414BF">
        <w:rPr>
          <w:rFonts w:ascii="Times New Roman" w:hAnsi="Times New Roman" w:cs="Times New Roman"/>
          <w:sz w:val="24"/>
          <w:szCs w:val="24"/>
        </w:rPr>
        <w:t>» ,</w:t>
      </w:r>
      <w:proofErr w:type="gramEnd"/>
      <w:r w:rsidRPr="00B414BF">
        <w:rPr>
          <w:rFonts w:ascii="Times New Roman" w:hAnsi="Times New Roman" w:cs="Times New Roman"/>
          <w:sz w:val="24"/>
          <w:szCs w:val="24"/>
        </w:rPr>
        <w:t xml:space="preserve"> но с закругленными зубцами. При работе с последним заданием, поскольку кривая получится незамкнутая, не забудьте после определения последнего узла нажать клавишу пробела.</w:t>
      </w:r>
    </w:p>
    <w:p w:rsidR="00B414BF" w:rsidRPr="00B414BF" w:rsidRDefault="00B414BF" w:rsidP="00B414BF">
      <w:pPr>
        <w:ind w:right="-1" w:firstLine="567"/>
        <w:jc w:val="both"/>
        <w:rPr>
          <w:rFonts w:ascii="Times New Roman" w:hAnsi="Times New Roman" w:cs="Times New Roman"/>
          <w:i/>
          <w:iCs/>
          <w:sz w:val="24"/>
          <w:szCs w:val="24"/>
        </w:rPr>
      </w:pPr>
      <w:r w:rsidRPr="00B414BF">
        <w:rPr>
          <w:rFonts w:ascii="Times New Roman" w:hAnsi="Times New Roman" w:cs="Times New Roman"/>
          <w:i/>
          <w:iCs/>
          <w:sz w:val="24"/>
          <w:szCs w:val="24"/>
        </w:rPr>
        <w:t xml:space="preserve">Не забывайте, что клавиша-модификатор </w:t>
      </w:r>
      <w:proofErr w:type="spellStart"/>
      <w:r w:rsidRPr="00B414BF">
        <w:rPr>
          <w:rFonts w:ascii="Times New Roman" w:hAnsi="Times New Roman" w:cs="Times New Roman"/>
          <w:b/>
          <w:bCs/>
          <w:i/>
          <w:iCs/>
          <w:sz w:val="24"/>
          <w:szCs w:val="24"/>
        </w:rPr>
        <w:t>Ctrl</w:t>
      </w:r>
      <w:proofErr w:type="spellEnd"/>
      <w:r w:rsidRPr="00B414BF">
        <w:rPr>
          <w:rFonts w:ascii="Times New Roman" w:hAnsi="Times New Roman" w:cs="Times New Roman"/>
          <w:i/>
          <w:iCs/>
          <w:sz w:val="24"/>
          <w:szCs w:val="24"/>
        </w:rPr>
        <w:t xml:space="preserve"> позволяет ограничивать перемещение указателя не только вертикалями и горизонталями, но и линиями с наклоном, кратным 15°.</w:t>
      </w:r>
    </w:p>
    <w:p w:rsidR="00B414BF" w:rsidRPr="00B414BF"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sz w:val="24"/>
          <w:szCs w:val="24"/>
        </w:rPr>
        <w:t xml:space="preserve">Возможно, что поначалу приемы работы инструментом </w:t>
      </w:r>
      <w:proofErr w:type="spellStart"/>
      <w:r w:rsidRPr="00B414BF">
        <w:rPr>
          <w:rFonts w:ascii="Times New Roman" w:hAnsi="Times New Roman" w:cs="Times New Roman"/>
          <w:b/>
          <w:bCs/>
          <w:sz w:val="24"/>
          <w:szCs w:val="24"/>
        </w:rPr>
        <w:t>Bezier</w:t>
      </w:r>
      <w:proofErr w:type="spellEnd"/>
      <w:r w:rsidRPr="00B414BF">
        <w:rPr>
          <w:rFonts w:ascii="Times New Roman" w:hAnsi="Times New Roman" w:cs="Times New Roman"/>
          <w:sz w:val="24"/>
          <w:szCs w:val="24"/>
        </w:rPr>
        <w:t xml:space="preserve"> (Кривая Безье) покажутся вам чересчур сложными. Это вполне естественно — совершенство достигается только практикой. Но на первых порах работы с </w:t>
      </w:r>
      <w:proofErr w:type="spellStart"/>
      <w:r w:rsidRPr="00B414BF">
        <w:rPr>
          <w:rFonts w:ascii="Times New Roman" w:hAnsi="Times New Roman" w:cs="Times New Roman"/>
          <w:sz w:val="24"/>
          <w:szCs w:val="24"/>
        </w:rPr>
        <w:t>CorelDRAW</w:t>
      </w:r>
      <w:proofErr w:type="spellEnd"/>
      <w:r w:rsidRPr="00B414BF">
        <w:rPr>
          <w:rFonts w:ascii="Times New Roman" w:hAnsi="Times New Roman" w:cs="Times New Roman"/>
          <w:sz w:val="24"/>
          <w:szCs w:val="24"/>
        </w:rPr>
        <w:t xml:space="preserve"> вполне приемлема упрощенная стратегия, когда при построении кривой пользователь не заботится о том, чтобы ее форма была близка к требующейся, — он просто расставляет узлы кривой в ее характерных точках. Окончательная настройка узлов и сегментов в этом случае выполняется на втором этапе методами редактирования кривой.</w:t>
      </w:r>
    </w:p>
    <w:p w:rsidR="00DC34D5" w:rsidRDefault="00B414BF" w:rsidP="00B414BF">
      <w:pPr>
        <w:ind w:right="-1" w:firstLine="567"/>
        <w:jc w:val="both"/>
        <w:rPr>
          <w:rFonts w:ascii="Times New Roman" w:hAnsi="Times New Roman" w:cs="Times New Roman"/>
          <w:i/>
          <w:iCs/>
          <w:sz w:val="24"/>
          <w:szCs w:val="24"/>
        </w:rPr>
      </w:pPr>
      <w:r w:rsidRPr="00B414BF">
        <w:rPr>
          <w:rFonts w:ascii="Times New Roman" w:hAnsi="Times New Roman" w:cs="Times New Roman"/>
          <w:i/>
          <w:iCs/>
          <w:sz w:val="24"/>
          <w:szCs w:val="24"/>
        </w:rPr>
        <w:t xml:space="preserve">Появившийся в предпоследней версии программы инструмент </w:t>
      </w:r>
      <w:proofErr w:type="spellStart"/>
      <w:r w:rsidRPr="00B414BF">
        <w:rPr>
          <w:rFonts w:ascii="Times New Roman" w:hAnsi="Times New Roman" w:cs="Times New Roman"/>
          <w:b/>
          <w:bCs/>
          <w:i/>
          <w:iCs/>
          <w:sz w:val="24"/>
          <w:szCs w:val="24"/>
        </w:rPr>
        <w:t>Реn</w:t>
      </w:r>
      <w:proofErr w:type="spellEnd"/>
      <w:r w:rsidRPr="00B414BF">
        <w:rPr>
          <w:rFonts w:ascii="Times New Roman" w:hAnsi="Times New Roman" w:cs="Times New Roman"/>
          <w:i/>
          <w:iCs/>
          <w:sz w:val="24"/>
          <w:szCs w:val="24"/>
        </w:rPr>
        <w:t xml:space="preserve"> (Перо) позволяет строить кривые теми же приемами, что и инструмент </w:t>
      </w:r>
      <w:proofErr w:type="spellStart"/>
      <w:r w:rsidRPr="00B414BF">
        <w:rPr>
          <w:rFonts w:ascii="Times New Roman" w:hAnsi="Times New Roman" w:cs="Times New Roman"/>
          <w:b/>
          <w:bCs/>
          <w:i/>
          <w:iCs/>
          <w:sz w:val="24"/>
          <w:szCs w:val="24"/>
        </w:rPr>
        <w:t>Bezier</w:t>
      </w:r>
      <w:proofErr w:type="spellEnd"/>
      <w:r w:rsidRPr="00B414BF">
        <w:rPr>
          <w:rFonts w:ascii="Times New Roman" w:hAnsi="Times New Roman" w:cs="Times New Roman"/>
          <w:i/>
          <w:iCs/>
          <w:sz w:val="24"/>
          <w:szCs w:val="24"/>
        </w:rPr>
        <w:t xml:space="preserve"> (Кривая Безье). Отличие состоит в том, что в процессе перемещения указателя мыши в точку расположения очередного узла кривой на экране отображается внешний вид следующего, еще не построенного сегмента кривой. Чтобы почувствовать отличие, попробуйте </w:t>
      </w:r>
      <w:proofErr w:type="gramStart"/>
      <w:r w:rsidRPr="00B414BF">
        <w:rPr>
          <w:rFonts w:ascii="Times New Roman" w:hAnsi="Times New Roman" w:cs="Times New Roman"/>
          <w:i/>
          <w:iCs/>
          <w:sz w:val="24"/>
          <w:szCs w:val="24"/>
        </w:rPr>
        <w:t>выполнить  упражнение</w:t>
      </w:r>
      <w:proofErr w:type="gramEnd"/>
      <w:r w:rsidRPr="00B414BF">
        <w:rPr>
          <w:rFonts w:ascii="Times New Roman" w:hAnsi="Times New Roman" w:cs="Times New Roman"/>
          <w:i/>
          <w:iCs/>
          <w:sz w:val="24"/>
          <w:szCs w:val="24"/>
        </w:rPr>
        <w:t xml:space="preserve"> с помощью инструмента </w:t>
      </w:r>
      <w:proofErr w:type="spellStart"/>
      <w:r w:rsidRPr="00B414BF">
        <w:rPr>
          <w:rFonts w:ascii="Times New Roman" w:hAnsi="Times New Roman" w:cs="Times New Roman"/>
          <w:b/>
          <w:bCs/>
          <w:i/>
          <w:iCs/>
          <w:sz w:val="24"/>
          <w:szCs w:val="24"/>
        </w:rPr>
        <w:t>Реn</w:t>
      </w:r>
      <w:proofErr w:type="spellEnd"/>
      <w:r w:rsidRPr="00B414BF">
        <w:rPr>
          <w:rFonts w:ascii="Times New Roman" w:hAnsi="Times New Roman" w:cs="Times New Roman"/>
          <w:i/>
          <w:iCs/>
          <w:sz w:val="24"/>
          <w:szCs w:val="24"/>
        </w:rPr>
        <w:t xml:space="preserve"> (Перо).</w:t>
      </w:r>
    </w:p>
    <w:p w:rsidR="00B414BF" w:rsidRDefault="00B414BF" w:rsidP="00F52EB0">
      <w:pPr>
        <w:ind w:right="-1" w:firstLine="567"/>
        <w:jc w:val="both"/>
        <w:rPr>
          <w:rFonts w:ascii="Times New Roman" w:hAnsi="Times New Roman" w:cs="Times New Roman"/>
          <w:sz w:val="24"/>
          <w:szCs w:val="24"/>
        </w:rPr>
      </w:pPr>
    </w:p>
    <w:p w:rsidR="00DC34D5" w:rsidRPr="00DC34D5" w:rsidRDefault="00DC34D5" w:rsidP="00DC34D5">
      <w:pPr>
        <w:ind w:right="-1"/>
        <w:jc w:val="center"/>
        <w:rPr>
          <w:rFonts w:ascii="Times New Roman" w:hAnsi="Times New Roman" w:cs="Times New Roman"/>
          <w:b/>
          <w:sz w:val="24"/>
          <w:szCs w:val="24"/>
        </w:rPr>
      </w:pPr>
      <w:r w:rsidRPr="00DC34D5">
        <w:rPr>
          <w:rFonts w:ascii="Times New Roman" w:hAnsi="Times New Roman" w:cs="Times New Roman"/>
          <w:b/>
          <w:sz w:val="24"/>
          <w:szCs w:val="24"/>
        </w:rPr>
        <w:t>Задание 3. Закругление углов прямоугольника</w:t>
      </w:r>
    </w:p>
    <w:p w:rsidR="00B414BF" w:rsidRDefault="00B414BF" w:rsidP="00B414BF">
      <w:pPr>
        <w:ind w:right="-1" w:firstLine="567"/>
        <w:jc w:val="both"/>
        <w:rPr>
          <w:rFonts w:ascii="Times New Roman" w:hAnsi="Times New Roman" w:cs="Times New Roman"/>
          <w:sz w:val="24"/>
          <w:szCs w:val="24"/>
        </w:rPr>
      </w:pPr>
    </w:p>
    <w:p w:rsidR="00B414BF"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sz w:val="24"/>
          <w:szCs w:val="24"/>
        </w:rPr>
        <w:lastRenderedPageBreak/>
        <w:t xml:space="preserve">С помощью инструмента </w:t>
      </w:r>
      <w:proofErr w:type="spellStart"/>
      <w:r w:rsidRPr="00B414BF">
        <w:rPr>
          <w:rFonts w:ascii="Times New Roman" w:hAnsi="Times New Roman" w:cs="Times New Roman"/>
          <w:sz w:val="24"/>
          <w:szCs w:val="24"/>
        </w:rPr>
        <w:t>Artistic</w:t>
      </w:r>
      <w:proofErr w:type="spellEnd"/>
      <w:r w:rsidRPr="00B414BF">
        <w:rPr>
          <w:rFonts w:ascii="Times New Roman" w:hAnsi="Times New Roman" w:cs="Times New Roman"/>
          <w:sz w:val="24"/>
          <w:szCs w:val="24"/>
        </w:rPr>
        <w:t xml:space="preserve"> </w:t>
      </w:r>
      <w:proofErr w:type="spellStart"/>
      <w:r w:rsidRPr="00B414BF">
        <w:rPr>
          <w:rFonts w:ascii="Times New Roman" w:hAnsi="Times New Roman" w:cs="Times New Roman"/>
          <w:sz w:val="24"/>
          <w:szCs w:val="24"/>
        </w:rPr>
        <w:t>Media</w:t>
      </w:r>
      <w:proofErr w:type="spellEnd"/>
      <w:r w:rsidRPr="00B414BF">
        <w:rPr>
          <w:rFonts w:ascii="Times New Roman" w:hAnsi="Times New Roman" w:cs="Times New Roman"/>
          <w:sz w:val="24"/>
          <w:szCs w:val="24"/>
        </w:rPr>
        <w:t xml:space="preserve"> (</w:t>
      </w:r>
      <w:proofErr w:type="spellStart"/>
      <w:r w:rsidRPr="00B414BF">
        <w:rPr>
          <w:rFonts w:ascii="Times New Roman" w:hAnsi="Times New Roman" w:cs="Times New Roman"/>
          <w:sz w:val="24"/>
          <w:szCs w:val="24"/>
        </w:rPr>
        <w:t>Суперлиния</w:t>
      </w:r>
      <w:proofErr w:type="spellEnd"/>
      <w:r w:rsidRPr="00B414BF">
        <w:rPr>
          <w:rFonts w:ascii="Times New Roman" w:hAnsi="Times New Roman" w:cs="Times New Roman"/>
          <w:sz w:val="24"/>
          <w:szCs w:val="24"/>
        </w:rPr>
        <w:t>) строятся составные объекты класса «</w:t>
      </w:r>
      <w:proofErr w:type="spellStart"/>
      <w:r w:rsidRPr="00B414BF">
        <w:rPr>
          <w:rFonts w:ascii="Times New Roman" w:hAnsi="Times New Roman" w:cs="Times New Roman"/>
          <w:sz w:val="24"/>
          <w:szCs w:val="24"/>
        </w:rPr>
        <w:t>суперлинии</w:t>
      </w:r>
      <w:proofErr w:type="spellEnd"/>
      <w:r w:rsidRPr="00B414BF">
        <w:rPr>
          <w:rFonts w:ascii="Times New Roman" w:hAnsi="Times New Roman" w:cs="Times New Roman"/>
          <w:sz w:val="24"/>
          <w:szCs w:val="24"/>
        </w:rPr>
        <w:t xml:space="preserve">». Каждый из этих объектов состоит из двух частей — линии, играющей роль управляющего объекта и определяющей основные параметры формы составного объекта в целом, и подчиненного объекта, определяющего детали этой формы. В роли подчиненного объекта может выступать замкнутая кривая или даже произвольный объект </w:t>
      </w:r>
      <w:proofErr w:type="spellStart"/>
      <w:r w:rsidRPr="00B414BF">
        <w:rPr>
          <w:rFonts w:ascii="Times New Roman" w:hAnsi="Times New Roman" w:cs="Times New Roman"/>
          <w:sz w:val="24"/>
          <w:szCs w:val="24"/>
        </w:rPr>
        <w:t>CorelDRAW</w:t>
      </w:r>
      <w:proofErr w:type="spellEnd"/>
      <w:r w:rsidRPr="00B414BF">
        <w:rPr>
          <w:rFonts w:ascii="Times New Roman" w:hAnsi="Times New Roman" w:cs="Times New Roman"/>
          <w:sz w:val="24"/>
          <w:szCs w:val="24"/>
        </w:rPr>
        <w:t xml:space="preserve">, причем и управляющая линия, и подчиненный объект могут строиться как заранее, до построения </w:t>
      </w:r>
      <w:proofErr w:type="spellStart"/>
      <w:r w:rsidRPr="00B414BF">
        <w:rPr>
          <w:rFonts w:ascii="Times New Roman" w:hAnsi="Times New Roman" w:cs="Times New Roman"/>
          <w:sz w:val="24"/>
          <w:szCs w:val="24"/>
        </w:rPr>
        <w:t>суперлинии</w:t>
      </w:r>
      <w:proofErr w:type="spellEnd"/>
      <w:r w:rsidRPr="00B414BF">
        <w:rPr>
          <w:rFonts w:ascii="Times New Roman" w:hAnsi="Times New Roman" w:cs="Times New Roman"/>
          <w:sz w:val="24"/>
          <w:szCs w:val="24"/>
        </w:rPr>
        <w:t xml:space="preserve">, так и создаваться в ходе него. Для реализации такого широкого спектра возможностей инструмент </w:t>
      </w:r>
      <w:proofErr w:type="spellStart"/>
      <w:r w:rsidRPr="00B414BF">
        <w:rPr>
          <w:rFonts w:ascii="Times New Roman" w:hAnsi="Times New Roman" w:cs="Times New Roman"/>
          <w:sz w:val="24"/>
          <w:szCs w:val="24"/>
        </w:rPr>
        <w:t>Artistic</w:t>
      </w:r>
      <w:proofErr w:type="spellEnd"/>
      <w:r w:rsidRPr="00B414BF">
        <w:rPr>
          <w:rFonts w:ascii="Times New Roman" w:hAnsi="Times New Roman" w:cs="Times New Roman"/>
          <w:sz w:val="24"/>
          <w:szCs w:val="24"/>
        </w:rPr>
        <w:t xml:space="preserve"> </w:t>
      </w:r>
      <w:proofErr w:type="spellStart"/>
      <w:r w:rsidRPr="00B414BF">
        <w:rPr>
          <w:rFonts w:ascii="Times New Roman" w:hAnsi="Times New Roman" w:cs="Times New Roman"/>
          <w:sz w:val="24"/>
          <w:szCs w:val="24"/>
        </w:rPr>
        <w:t>Media</w:t>
      </w:r>
      <w:proofErr w:type="spellEnd"/>
      <w:r w:rsidRPr="00B414BF">
        <w:rPr>
          <w:rFonts w:ascii="Times New Roman" w:hAnsi="Times New Roman" w:cs="Times New Roman"/>
          <w:sz w:val="24"/>
          <w:szCs w:val="24"/>
        </w:rPr>
        <w:t xml:space="preserve"> (</w:t>
      </w:r>
      <w:proofErr w:type="spellStart"/>
      <w:r w:rsidRPr="00B414BF">
        <w:rPr>
          <w:rFonts w:ascii="Times New Roman" w:hAnsi="Times New Roman" w:cs="Times New Roman"/>
          <w:sz w:val="24"/>
          <w:szCs w:val="24"/>
        </w:rPr>
        <w:t>Суперлиния</w:t>
      </w:r>
      <w:proofErr w:type="spellEnd"/>
      <w:r w:rsidRPr="00B414BF">
        <w:rPr>
          <w:rFonts w:ascii="Times New Roman" w:hAnsi="Times New Roman" w:cs="Times New Roman"/>
          <w:sz w:val="24"/>
          <w:szCs w:val="24"/>
        </w:rPr>
        <w:t xml:space="preserve">) может работать в нескольких режимах, отличающихся друг от друга только способами построения, а не конечной структурой составного объекта — </w:t>
      </w:r>
      <w:proofErr w:type="spellStart"/>
      <w:r w:rsidRPr="00B414BF">
        <w:rPr>
          <w:rFonts w:ascii="Times New Roman" w:hAnsi="Times New Roman" w:cs="Times New Roman"/>
          <w:sz w:val="24"/>
          <w:szCs w:val="24"/>
        </w:rPr>
        <w:t>суперлинии</w:t>
      </w:r>
      <w:proofErr w:type="spellEnd"/>
      <w:r w:rsidRPr="00B414BF">
        <w:rPr>
          <w:rFonts w:ascii="Times New Roman" w:hAnsi="Times New Roman" w:cs="Times New Roman"/>
          <w:sz w:val="24"/>
          <w:szCs w:val="24"/>
        </w:rPr>
        <w:t>. Каким бы режимом мы ни воспользовались, результаты будут относиться к одному классу, что позволяет их редактировать одинаковыми приемами.</w:t>
      </w:r>
      <w:r w:rsidRPr="00B414BF">
        <w:rPr>
          <w:rFonts w:ascii="Times New Roman" w:hAnsi="Times New Roman" w:cs="Times New Roman"/>
          <w:sz w:val="24"/>
          <w:szCs w:val="24"/>
        </w:rPr>
        <w:br/>
        <w:t xml:space="preserve">Выбор режимов работы инструмента </w:t>
      </w:r>
      <w:proofErr w:type="spellStart"/>
      <w:r w:rsidRPr="00B414BF">
        <w:rPr>
          <w:rFonts w:ascii="Times New Roman" w:hAnsi="Times New Roman" w:cs="Times New Roman"/>
          <w:sz w:val="24"/>
          <w:szCs w:val="24"/>
        </w:rPr>
        <w:t>Artistic</w:t>
      </w:r>
      <w:proofErr w:type="spellEnd"/>
      <w:r w:rsidRPr="00B414BF">
        <w:rPr>
          <w:rFonts w:ascii="Times New Roman" w:hAnsi="Times New Roman" w:cs="Times New Roman"/>
          <w:sz w:val="24"/>
          <w:szCs w:val="24"/>
        </w:rPr>
        <w:t xml:space="preserve"> </w:t>
      </w:r>
      <w:proofErr w:type="spellStart"/>
      <w:r w:rsidRPr="00B414BF">
        <w:rPr>
          <w:rFonts w:ascii="Times New Roman" w:hAnsi="Times New Roman" w:cs="Times New Roman"/>
          <w:sz w:val="24"/>
          <w:szCs w:val="24"/>
        </w:rPr>
        <w:t>Media</w:t>
      </w:r>
      <w:proofErr w:type="spellEnd"/>
      <w:r w:rsidRPr="00B414BF">
        <w:rPr>
          <w:rFonts w:ascii="Times New Roman" w:hAnsi="Times New Roman" w:cs="Times New Roman"/>
          <w:sz w:val="24"/>
          <w:szCs w:val="24"/>
        </w:rPr>
        <w:t xml:space="preserve"> (</w:t>
      </w:r>
      <w:proofErr w:type="spellStart"/>
      <w:r w:rsidRPr="00B414BF">
        <w:rPr>
          <w:rFonts w:ascii="Times New Roman" w:hAnsi="Times New Roman" w:cs="Times New Roman"/>
          <w:sz w:val="24"/>
          <w:szCs w:val="24"/>
        </w:rPr>
        <w:t>Суперлиния</w:t>
      </w:r>
      <w:proofErr w:type="spellEnd"/>
      <w:r w:rsidRPr="00B414BF">
        <w:rPr>
          <w:rFonts w:ascii="Times New Roman" w:hAnsi="Times New Roman" w:cs="Times New Roman"/>
          <w:sz w:val="24"/>
          <w:szCs w:val="24"/>
        </w:rPr>
        <w:t>) выполняется с помощью панели атрибутов, которая после его выбора в наборе инструментов при</w:t>
      </w:r>
      <w:r>
        <w:rPr>
          <w:rFonts w:ascii="Times New Roman" w:hAnsi="Times New Roman" w:cs="Times New Roman"/>
          <w:sz w:val="24"/>
          <w:szCs w:val="24"/>
        </w:rPr>
        <w:t>нимает вид, приведенный на рис.</w:t>
      </w:r>
      <w:r w:rsidRPr="00B414BF">
        <w:rPr>
          <w:rFonts w:ascii="Times New Roman" w:hAnsi="Times New Roman" w:cs="Times New Roman"/>
          <w:sz w:val="24"/>
          <w:szCs w:val="24"/>
        </w:rPr>
        <w:t>13.</w:t>
      </w:r>
    </w:p>
    <w:p w:rsidR="00B414BF" w:rsidRPr="00B414BF" w:rsidRDefault="00B414BF" w:rsidP="00B414BF">
      <w:pPr>
        <w:ind w:right="-1" w:firstLine="567"/>
        <w:jc w:val="both"/>
        <w:rPr>
          <w:rFonts w:ascii="Times New Roman" w:hAnsi="Times New Roman" w:cs="Times New Roman"/>
          <w:sz w:val="24"/>
          <w:szCs w:val="24"/>
        </w:rPr>
      </w:pPr>
    </w:p>
    <w:p w:rsidR="00B414BF" w:rsidRPr="00B414BF" w:rsidRDefault="00B414BF" w:rsidP="00B414BF">
      <w:pPr>
        <w:ind w:right="-1"/>
        <w:jc w:val="center"/>
        <w:rPr>
          <w:rFonts w:ascii="Times New Roman" w:hAnsi="Times New Roman" w:cs="Times New Roman"/>
          <w:sz w:val="20"/>
          <w:szCs w:val="20"/>
        </w:rPr>
      </w:pPr>
      <w:r w:rsidRPr="00B414BF">
        <w:rPr>
          <w:rFonts w:ascii="Times New Roman" w:hAnsi="Times New Roman" w:cs="Times New Roman"/>
          <w:sz w:val="20"/>
          <w:szCs w:val="20"/>
        </w:rPr>
        <w:fldChar w:fldCharType="begin"/>
      </w:r>
      <w:r w:rsidRPr="00B414BF">
        <w:rPr>
          <w:rFonts w:ascii="Times New Roman" w:hAnsi="Times New Roman" w:cs="Times New Roman"/>
          <w:sz w:val="20"/>
          <w:szCs w:val="20"/>
        </w:rPr>
        <w:instrText xml:space="preserve">INCLUDEPICTURE "../../../предметы/КГ/coreldraw/3/Index10.files/13.gif" \* MERGEFORMATINET </w:instrText>
      </w:r>
      <w:r w:rsidRPr="00B414BF">
        <w:rPr>
          <w:rFonts w:ascii="Times New Roman" w:hAnsi="Times New Roman" w:cs="Times New Roman"/>
          <w:sz w:val="20"/>
          <w:szCs w:val="20"/>
        </w:rPr>
        <w:fldChar w:fldCharType="separate"/>
      </w:r>
      <w:r w:rsidR="00C455DA">
        <w:rPr>
          <w:rFonts w:ascii="Times New Roman" w:hAnsi="Times New Roman" w:cs="Times New Roman"/>
          <w:sz w:val="20"/>
          <w:szCs w:val="20"/>
        </w:rPr>
        <w:fldChar w:fldCharType="begin"/>
      </w:r>
      <w:r w:rsidR="00C455DA">
        <w:rPr>
          <w:rFonts w:ascii="Times New Roman" w:hAnsi="Times New Roman" w:cs="Times New Roman"/>
          <w:sz w:val="20"/>
          <w:szCs w:val="20"/>
        </w:rPr>
        <w:instrText xml:space="preserve"> </w:instrText>
      </w:r>
      <w:r w:rsidR="00C455DA">
        <w:rPr>
          <w:rFonts w:ascii="Times New Roman" w:hAnsi="Times New Roman" w:cs="Times New Roman"/>
          <w:sz w:val="20"/>
          <w:szCs w:val="20"/>
        </w:rPr>
        <w:instrText>INCLUDEPICTURE  "C:\\Мои документы\\Информатика\\2013-2014 уч.год\\предметы\\КГ\\coreldraw\\3\\Index10.files\\13.gif" \* MERGEFORMATINET</w:instrText>
      </w:r>
      <w:r w:rsidR="00C455DA">
        <w:rPr>
          <w:rFonts w:ascii="Times New Roman" w:hAnsi="Times New Roman" w:cs="Times New Roman"/>
          <w:sz w:val="20"/>
          <w:szCs w:val="20"/>
        </w:rPr>
        <w:instrText xml:space="preserve"> </w:instrText>
      </w:r>
      <w:r w:rsidR="00C455DA">
        <w:rPr>
          <w:rFonts w:ascii="Times New Roman" w:hAnsi="Times New Roman" w:cs="Times New Roman"/>
          <w:sz w:val="20"/>
          <w:szCs w:val="20"/>
        </w:rPr>
        <w:fldChar w:fldCharType="separate"/>
      </w:r>
      <w:r w:rsidR="00C455DA">
        <w:rPr>
          <w:rFonts w:ascii="Times New Roman" w:hAnsi="Times New Roman" w:cs="Times New Roman"/>
          <w:sz w:val="20"/>
          <w:szCs w:val="20"/>
        </w:rPr>
        <w:pict>
          <v:shape id="_x0000_i1032" type="#_x0000_t75" alt="" style="width:270.45pt;height:124.6pt">
            <v:imagedata r:id="rId30" r:href="rId31"/>
          </v:shape>
        </w:pict>
      </w:r>
      <w:r w:rsidR="00C455DA">
        <w:rPr>
          <w:rFonts w:ascii="Times New Roman" w:hAnsi="Times New Roman" w:cs="Times New Roman"/>
          <w:sz w:val="20"/>
          <w:szCs w:val="20"/>
        </w:rPr>
        <w:fldChar w:fldCharType="end"/>
      </w:r>
      <w:r w:rsidRPr="00B414BF">
        <w:rPr>
          <w:rFonts w:ascii="Times New Roman" w:hAnsi="Times New Roman" w:cs="Times New Roman"/>
          <w:sz w:val="20"/>
          <w:szCs w:val="20"/>
        </w:rPr>
        <w:fldChar w:fldCharType="end"/>
      </w:r>
    </w:p>
    <w:p w:rsidR="00B414BF" w:rsidRPr="00B414BF" w:rsidRDefault="00B414BF" w:rsidP="00B414BF">
      <w:pPr>
        <w:ind w:right="-1"/>
        <w:jc w:val="center"/>
        <w:rPr>
          <w:rFonts w:ascii="Times New Roman" w:hAnsi="Times New Roman" w:cs="Times New Roman"/>
          <w:sz w:val="20"/>
          <w:szCs w:val="20"/>
        </w:rPr>
      </w:pPr>
      <w:r w:rsidRPr="00B414BF">
        <w:rPr>
          <w:rFonts w:ascii="Times New Roman" w:hAnsi="Times New Roman" w:cs="Times New Roman"/>
          <w:sz w:val="20"/>
          <w:szCs w:val="20"/>
        </w:rPr>
        <w:t xml:space="preserve">Рис.13 Панель атрибутов инструмента </w:t>
      </w:r>
      <w:proofErr w:type="spellStart"/>
      <w:r w:rsidRPr="00B414BF">
        <w:rPr>
          <w:rFonts w:ascii="Times New Roman" w:hAnsi="Times New Roman" w:cs="Times New Roman"/>
          <w:sz w:val="20"/>
          <w:szCs w:val="20"/>
        </w:rPr>
        <w:t>Artistic</w:t>
      </w:r>
      <w:proofErr w:type="spellEnd"/>
      <w:r w:rsidRPr="00B414BF">
        <w:rPr>
          <w:rFonts w:ascii="Times New Roman" w:hAnsi="Times New Roman" w:cs="Times New Roman"/>
          <w:sz w:val="20"/>
          <w:szCs w:val="20"/>
        </w:rPr>
        <w:t xml:space="preserve"> </w:t>
      </w:r>
      <w:proofErr w:type="spellStart"/>
      <w:r w:rsidRPr="00B414BF">
        <w:rPr>
          <w:rFonts w:ascii="Times New Roman" w:hAnsi="Times New Roman" w:cs="Times New Roman"/>
          <w:sz w:val="20"/>
          <w:szCs w:val="20"/>
        </w:rPr>
        <w:t>Media</w:t>
      </w:r>
      <w:proofErr w:type="spellEnd"/>
    </w:p>
    <w:p w:rsidR="00B414BF" w:rsidRPr="00B414BF" w:rsidRDefault="00B414BF" w:rsidP="00B414BF">
      <w:pPr>
        <w:ind w:right="-1" w:firstLine="567"/>
        <w:jc w:val="both"/>
        <w:rPr>
          <w:rFonts w:ascii="Times New Roman" w:hAnsi="Times New Roman" w:cs="Times New Roman"/>
          <w:sz w:val="24"/>
          <w:szCs w:val="24"/>
        </w:rPr>
      </w:pPr>
    </w:p>
    <w:p w:rsidR="00B414BF" w:rsidRPr="00B414BF"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sz w:val="24"/>
          <w:szCs w:val="24"/>
        </w:rPr>
        <w:t>Элементы управления панели атрибутов перечислены ниже.</w:t>
      </w:r>
    </w:p>
    <w:p w:rsidR="00B414BF" w:rsidRPr="00B414BF"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sz w:val="24"/>
          <w:szCs w:val="24"/>
        </w:rPr>
        <w:t xml:space="preserve">Кнопки </w:t>
      </w:r>
      <w:proofErr w:type="spellStart"/>
      <w:r w:rsidRPr="00B414BF">
        <w:rPr>
          <w:rFonts w:ascii="Times New Roman" w:hAnsi="Times New Roman" w:cs="Times New Roman"/>
          <w:b/>
          <w:sz w:val="24"/>
          <w:szCs w:val="24"/>
        </w:rPr>
        <w:t>Preset</w:t>
      </w:r>
      <w:proofErr w:type="spellEnd"/>
      <w:r w:rsidRPr="00B414BF">
        <w:rPr>
          <w:rFonts w:ascii="Times New Roman" w:hAnsi="Times New Roman" w:cs="Times New Roman"/>
          <w:b/>
          <w:sz w:val="24"/>
          <w:szCs w:val="24"/>
        </w:rPr>
        <w:t xml:space="preserve"> (Заготовка)</w:t>
      </w:r>
      <w:r w:rsidRPr="00B414BF">
        <w:rPr>
          <w:rFonts w:ascii="Times New Roman" w:hAnsi="Times New Roman" w:cs="Times New Roman"/>
          <w:sz w:val="24"/>
          <w:szCs w:val="24"/>
        </w:rPr>
        <w:t xml:space="preserve">, </w:t>
      </w:r>
      <w:proofErr w:type="spellStart"/>
      <w:r w:rsidRPr="00B414BF">
        <w:rPr>
          <w:rFonts w:ascii="Times New Roman" w:hAnsi="Times New Roman" w:cs="Times New Roman"/>
          <w:b/>
          <w:sz w:val="24"/>
          <w:szCs w:val="24"/>
        </w:rPr>
        <w:t>Brush</w:t>
      </w:r>
      <w:proofErr w:type="spellEnd"/>
      <w:r w:rsidRPr="00B414BF">
        <w:rPr>
          <w:rFonts w:ascii="Times New Roman" w:hAnsi="Times New Roman" w:cs="Times New Roman"/>
          <w:b/>
          <w:sz w:val="24"/>
          <w:szCs w:val="24"/>
        </w:rPr>
        <w:t xml:space="preserve"> (Кисть)</w:t>
      </w:r>
      <w:r w:rsidRPr="00B414BF">
        <w:rPr>
          <w:rFonts w:ascii="Times New Roman" w:hAnsi="Times New Roman" w:cs="Times New Roman"/>
          <w:sz w:val="24"/>
          <w:szCs w:val="24"/>
        </w:rPr>
        <w:t xml:space="preserve">, </w:t>
      </w:r>
      <w:proofErr w:type="spellStart"/>
      <w:r w:rsidRPr="00B414BF">
        <w:rPr>
          <w:rFonts w:ascii="Times New Roman" w:hAnsi="Times New Roman" w:cs="Times New Roman"/>
          <w:b/>
          <w:sz w:val="24"/>
          <w:szCs w:val="24"/>
        </w:rPr>
        <w:t>Sprayer</w:t>
      </w:r>
      <w:proofErr w:type="spellEnd"/>
      <w:r w:rsidRPr="00B414BF">
        <w:rPr>
          <w:rFonts w:ascii="Times New Roman" w:hAnsi="Times New Roman" w:cs="Times New Roman"/>
          <w:b/>
          <w:sz w:val="24"/>
          <w:szCs w:val="24"/>
        </w:rPr>
        <w:t xml:space="preserve"> (Распылитель)</w:t>
      </w:r>
      <w:r w:rsidRPr="00B414BF">
        <w:rPr>
          <w:rFonts w:ascii="Times New Roman" w:hAnsi="Times New Roman" w:cs="Times New Roman"/>
          <w:sz w:val="24"/>
          <w:szCs w:val="24"/>
        </w:rPr>
        <w:t xml:space="preserve">, </w:t>
      </w:r>
      <w:proofErr w:type="spellStart"/>
      <w:r w:rsidRPr="00B414BF">
        <w:rPr>
          <w:rFonts w:ascii="Times New Roman" w:hAnsi="Times New Roman" w:cs="Times New Roman"/>
          <w:b/>
          <w:sz w:val="24"/>
          <w:szCs w:val="24"/>
        </w:rPr>
        <w:t>Calligraphic</w:t>
      </w:r>
      <w:proofErr w:type="spellEnd"/>
      <w:r w:rsidRPr="00B414BF">
        <w:rPr>
          <w:rFonts w:ascii="Times New Roman" w:hAnsi="Times New Roman" w:cs="Times New Roman"/>
          <w:b/>
          <w:sz w:val="24"/>
          <w:szCs w:val="24"/>
        </w:rPr>
        <w:t xml:space="preserve"> (Каллиграфия)</w:t>
      </w:r>
      <w:r w:rsidRPr="00B414BF">
        <w:rPr>
          <w:rFonts w:ascii="Times New Roman" w:hAnsi="Times New Roman" w:cs="Times New Roman"/>
          <w:sz w:val="24"/>
          <w:szCs w:val="24"/>
        </w:rPr>
        <w:t xml:space="preserve"> и </w:t>
      </w:r>
      <w:proofErr w:type="spellStart"/>
      <w:r w:rsidRPr="00B414BF">
        <w:rPr>
          <w:rFonts w:ascii="Times New Roman" w:hAnsi="Times New Roman" w:cs="Times New Roman"/>
          <w:b/>
          <w:sz w:val="24"/>
          <w:szCs w:val="24"/>
        </w:rPr>
        <w:t>Pressure</w:t>
      </w:r>
      <w:proofErr w:type="spellEnd"/>
      <w:r w:rsidRPr="00B414BF">
        <w:rPr>
          <w:rFonts w:ascii="Times New Roman" w:hAnsi="Times New Roman" w:cs="Times New Roman"/>
          <w:b/>
          <w:sz w:val="24"/>
          <w:szCs w:val="24"/>
        </w:rPr>
        <w:t xml:space="preserve"> (С нажимом)</w:t>
      </w:r>
      <w:r w:rsidRPr="00B414BF">
        <w:rPr>
          <w:rFonts w:ascii="Times New Roman" w:hAnsi="Times New Roman" w:cs="Times New Roman"/>
          <w:sz w:val="24"/>
          <w:szCs w:val="24"/>
        </w:rPr>
        <w:t xml:space="preserve"> позволяют переключать режимы работы инструмента.</w:t>
      </w:r>
    </w:p>
    <w:p w:rsidR="00B414BF" w:rsidRPr="00B414BF" w:rsidRDefault="00B414BF" w:rsidP="00B414BF">
      <w:pPr>
        <w:numPr>
          <w:ilvl w:val="0"/>
          <w:numId w:val="3"/>
        </w:numPr>
        <w:tabs>
          <w:tab w:val="left" w:pos="851"/>
        </w:tabs>
        <w:ind w:left="0" w:right="-1" w:firstLine="567"/>
        <w:jc w:val="both"/>
        <w:rPr>
          <w:rFonts w:ascii="Times New Roman" w:hAnsi="Times New Roman" w:cs="Times New Roman"/>
          <w:sz w:val="24"/>
          <w:szCs w:val="24"/>
        </w:rPr>
      </w:pPr>
      <w:r w:rsidRPr="00B414BF">
        <w:rPr>
          <w:rFonts w:ascii="Times New Roman" w:hAnsi="Times New Roman" w:cs="Times New Roman"/>
          <w:sz w:val="24"/>
          <w:szCs w:val="24"/>
        </w:rPr>
        <w:t xml:space="preserve">Поле с ползунком </w:t>
      </w:r>
      <w:proofErr w:type="spellStart"/>
      <w:r w:rsidRPr="00B414BF">
        <w:rPr>
          <w:rFonts w:ascii="Times New Roman" w:hAnsi="Times New Roman" w:cs="Times New Roman"/>
          <w:sz w:val="24"/>
          <w:szCs w:val="24"/>
        </w:rPr>
        <w:t>Freehand</w:t>
      </w:r>
      <w:proofErr w:type="spellEnd"/>
      <w:r w:rsidRPr="00B414BF">
        <w:rPr>
          <w:rFonts w:ascii="Times New Roman" w:hAnsi="Times New Roman" w:cs="Times New Roman"/>
          <w:sz w:val="24"/>
          <w:szCs w:val="24"/>
        </w:rPr>
        <w:t xml:space="preserve"> </w:t>
      </w:r>
      <w:proofErr w:type="spellStart"/>
      <w:r w:rsidRPr="00B414BF">
        <w:rPr>
          <w:rFonts w:ascii="Times New Roman" w:hAnsi="Times New Roman" w:cs="Times New Roman"/>
          <w:sz w:val="24"/>
          <w:szCs w:val="24"/>
        </w:rPr>
        <w:t>Smoothing</w:t>
      </w:r>
      <w:proofErr w:type="spellEnd"/>
      <w:r w:rsidRPr="00B414BF">
        <w:rPr>
          <w:rFonts w:ascii="Times New Roman" w:hAnsi="Times New Roman" w:cs="Times New Roman"/>
          <w:sz w:val="24"/>
          <w:szCs w:val="24"/>
        </w:rPr>
        <w:t xml:space="preserve"> (Сглаживание) позволяет регулировать частоту создания узлов и, следовательно, степень гладкости управляющей линии соединенного объекта при ее построении от руки. </w:t>
      </w:r>
    </w:p>
    <w:p w:rsidR="00B414BF" w:rsidRPr="00B414BF" w:rsidRDefault="00B414BF" w:rsidP="00B414BF">
      <w:pPr>
        <w:numPr>
          <w:ilvl w:val="0"/>
          <w:numId w:val="3"/>
        </w:numPr>
        <w:tabs>
          <w:tab w:val="left" w:pos="851"/>
        </w:tabs>
        <w:ind w:left="0" w:right="-1" w:firstLine="567"/>
        <w:jc w:val="both"/>
        <w:rPr>
          <w:rFonts w:ascii="Times New Roman" w:hAnsi="Times New Roman" w:cs="Times New Roman"/>
          <w:sz w:val="24"/>
          <w:szCs w:val="24"/>
        </w:rPr>
      </w:pPr>
      <w:r w:rsidRPr="00B414BF">
        <w:rPr>
          <w:rFonts w:ascii="Times New Roman" w:hAnsi="Times New Roman" w:cs="Times New Roman"/>
          <w:sz w:val="24"/>
          <w:szCs w:val="24"/>
        </w:rPr>
        <w:t xml:space="preserve">Счетчик </w:t>
      </w:r>
      <w:proofErr w:type="spellStart"/>
      <w:r w:rsidRPr="00B414BF">
        <w:rPr>
          <w:rFonts w:ascii="Times New Roman" w:hAnsi="Times New Roman" w:cs="Times New Roman"/>
          <w:sz w:val="24"/>
          <w:szCs w:val="24"/>
        </w:rPr>
        <w:t>Artistic</w:t>
      </w:r>
      <w:proofErr w:type="spellEnd"/>
      <w:r w:rsidRPr="00B414BF">
        <w:rPr>
          <w:rFonts w:ascii="Times New Roman" w:hAnsi="Times New Roman" w:cs="Times New Roman"/>
          <w:sz w:val="24"/>
          <w:szCs w:val="24"/>
        </w:rPr>
        <w:t xml:space="preserve"> </w:t>
      </w:r>
      <w:proofErr w:type="spellStart"/>
      <w:r w:rsidRPr="00B414BF">
        <w:rPr>
          <w:rFonts w:ascii="Times New Roman" w:hAnsi="Times New Roman" w:cs="Times New Roman"/>
          <w:sz w:val="24"/>
          <w:szCs w:val="24"/>
        </w:rPr>
        <w:t>Media</w:t>
      </w:r>
      <w:proofErr w:type="spellEnd"/>
      <w:r w:rsidRPr="00B414BF">
        <w:rPr>
          <w:rFonts w:ascii="Times New Roman" w:hAnsi="Times New Roman" w:cs="Times New Roman"/>
          <w:sz w:val="24"/>
          <w:szCs w:val="24"/>
        </w:rPr>
        <w:t xml:space="preserve"> </w:t>
      </w:r>
      <w:proofErr w:type="spellStart"/>
      <w:r w:rsidRPr="00B414BF">
        <w:rPr>
          <w:rFonts w:ascii="Times New Roman" w:hAnsi="Times New Roman" w:cs="Times New Roman"/>
          <w:sz w:val="24"/>
          <w:szCs w:val="24"/>
        </w:rPr>
        <w:t>Tool</w:t>
      </w:r>
      <w:proofErr w:type="spellEnd"/>
      <w:r w:rsidRPr="00B414BF">
        <w:rPr>
          <w:rFonts w:ascii="Times New Roman" w:hAnsi="Times New Roman" w:cs="Times New Roman"/>
          <w:sz w:val="24"/>
          <w:szCs w:val="24"/>
        </w:rPr>
        <w:t xml:space="preserve"> </w:t>
      </w:r>
      <w:proofErr w:type="spellStart"/>
      <w:r w:rsidRPr="00B414BF">
        <w:rPr>
          <w:rFonts w:ascii="Times New Roman" w:hAnsi="Times New Roman" w:cs="Times New Roman"/>
          <w:sz w:val="24"/>
          <w:szCs w:val="24"/>
        </w:rPr>
        <w:t>Width</w:t>
      </w:r>
      <w:proofErr w:type="spellEnd"/>
      <w:r w:rsidRPr="00B414BF">
        <w:rPr>
          <w:rFonts w:ascii="Times New Roman" w:hAnsi="Times New Roman" w:cs="Times New Roman"/>
          <w:sz w:val="24"/>
          <w:szCs w:val="24"/>
        </w:rPr>
        <w:t xml:space="preserve"> (Ширина линии) содержит значение, определяющее максимальную ширину подчиненного объекта при построении </w:t>
      </w:r>
      <w:proofErr w:type="spellStart"/>
      <w:r w:rsidRPr="00B414BF">
        <w:rPr>
          <w:rFonts w:ascii="Times New Roman" w:hAnsi="Times New Roman" w:cs="Times New Roman"/>
          <w:sz w:val="24"/>
          <w:szCs w:val="24"/>
        </w:rPr>
        <w:t>суперлинии</w:t>
      </w:r>
      <w:proofErr w:type="spellEnd"/>
      <w:r w:rsidRPr="00B414BF">
        <w:rPr>
          <w:rFonts w:ascii="Times New Roman" w:hAnsi="Times New Roman" w:cs="Times New Roman"/>
          <w:sz w:val="24"/>
          <w:szCs w:val="24"/>
        </w:rPr>
        <w:t xml:space="preserve">. </w:t>
      </w:r>
    </w:p>
    <w:p w:rsidR="00B414BF" w:rsidRPr="00B414BF" w:rsidRDefault="00B414BF" w:rsidP="00B414BF">
      <w:pPr>
        <w:numPr>
          <w:ilvl w:val="0"/>
          <w:numId w:val="3"/>
        </w:numPr>
        <w:tabs>
          <w:tab w:val="left" w:pos="851"/>
        </w:tabs>
        <w:ind w:left="0" w:right="-1" w:firstLine="567"/>
        <w:jc w:val="both"/>
        <w:rPr>
          <w:rFonts w:ascii="Times New Roman" w:hAnsi="Times New Roman" w:cs="Times New Roman"/>
          <w:sz w:val="24"/>
          <w:szCs w:val="24"/>
        </w:rPr>
      </w:pPr>
      <w:r w:rsidRPr="00B414BF">
        <w:rPr>
          <w:rFonts w:ascii="Times New Roman" w:hAnsi="Times New Roman" w:cs="Times New Roman"/>
          <w:sz w:val="24"/>
          <w:szCs w:val="24"/>
        </w:rPr>
        <w:t xml:space="preserve">Раскрывающийся список </w:t>
      </w:r>
      <w:proofErr w:type="spellStart"/>
      <w:r w:rsidRPr="00B414BF">
        <w:rPr>
          <w:rFonts w:ascii="Times New Roman" w:hAnsi="Times New Roman" w:cs="Times New Roman"/>
          <w:sz w:val="24"/>
          <w:szCs w:val="24"/>
        </w:rPr>
        <w:t>Preset</w:t>
      </w:r>
      <w:proofErr w:type="spellEnd"/>
      <w:r w:rsidRPr="00B414BF">
        <w:rPr>
          <w:rFonts w:ascii="Times New Roman" w:hAnsi="Times New Roman" w:cs="Times New Roman"/>
          <w:sz w:val="24"/>
          <w:szCs w:val="24"/>
        </w:rPr>
        <w:t xml:space="preserve"> (Заготовка) позволяет выбрать схему подчиненного объекта при работе в режиме заготовки. </w:t>
      </w:r>
    </w:p>
    <w:p w:rsidR="001F0B95"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sz w:val="24"/>
          <w:szCs w:val="24"/>
        </w:rPr>
        <w:t xml:space="preserve">Рассмотрим режимы работы инструментом </w:t>
      </w:r>
      <w:proofErr w:type="spellStart"/>
      <w:r w:rsidRPr="00B414BF">
        <w:rPr>
          <w:rFonts w:ascii="Times New Roman" w:hAnsi="Times New Roman" w:cs="Times New Roman"/>
          <w:sz w:val="24"/>
          <w:szCs w:val="24"/>
        </w:rPr>
        <w:t>Artistic</w:t>
      </w:r>
      <w:proofErr w:type="spellEnd"/>
      <w:r w:rsidRPr="00B414BF">
        <w:rPr>
          <w:rFonts w:ascii="Times New Roman" w:hAnsi="Times New Roman" w:cs="Times New Roman"/>
          <w:sz w:val="24"/>
          <w:szCs w:val="24"/>
        </w:rPr>
        <w:t xml:space="preserve"> </w:t>
      </w:r>
      <w:proofErr w:type="spellStart"/>
      <w:r w:rsidRPr="00B414BF">
        <w:rPr>
          <w:rFonts w:ascii="Times New Roman" w:hAnsi="Times New Roman" w:cs="Times New Roman"/>
          <w:sz w:val="24"/>
          <w:szCs w:val="24"/>
        </w:rPr>
        <w:t>Media</w:t>
      </w:r>
      <w:proofErr w:type="spellEnd"/>
      <w:r w:rsidRPr="00B414BF">
        <w:rPr>
          <w:rFonts w:ascii="Times New Roman" w:hAnsi="Times New Roman" w:cs="Times New Roman"/>
          <w:sz w:val="24"/>
          <w:szCs w:val="24"/>
        </w:rPr>
        <w:t xml:space="preserve"> (</w:t>
      </w:r>
      <w:proofErr w:type="spellStart"/>
      <w:r w:rsidRPr="00B414BF">
        <w:rPr>
          <w:rFonts w:ascii="Times New Roman" w:hAnsi="Times New Roman" w:cs="Times New Roman"/>
          <w:sz w:val="24"/>
          <w:szCs w:val="24"/>
        </w:rPr>
        <w:t>Суперлиния</w:t>
      </w:r>
      <w:proofErr w:type="spellEnd"/>
      <w:r w:rsidRPr="00B414BF">
        <w:rPr>
          <w:rFonts w:ascii="Times New Roman" w:hAnsi="Times New Roman" w:cs="Times New Roman"/>
          <w:sz w:val="24"/>
          <w:szCs w:val="24"/>
        </w:rPr>
        <w:t>) и их особенности</w:t>
      </w:r>
      <w:r>
        <w:rPr>
          <w:rFonts w:ascii="Times New Roman" w:hAnsi="Times New Roman" w:cs="Times New Roman"/>
          <w:sz w:val="24"/>
          <w:szCs w:val="24"/>
        </w:rPr>
        <w:t>.</w:t>
      </w:r>
    </w:p>
    <w:p w:rsidR="00B414BF" w:rsidRPr="00B414BF"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sz w:val="24"/>
          <w:szCs w:val="24"/>
        </w:rPr>
        <w:t xml:space="preserve">Выполняя это упражнение, мы повторим приемы построения линий и освоим приемы работы с </w:t>
      </w:r>
      <w:proofErr w:type="spellStart"/>
      <w:r w:rsidRPr="00B414BF">
        <w:rPr>
          <w:rFonts w:ascii="Times New Roman" w:hAnsi="Times New Roman" w:cs="Times New Roman"/>
          <w:sz w:val="24"/>
          <w:szCs w:val="24"/>
        </w:rPr>
        <w:t>суперлиниями</w:t>
      </w:r>
      <w:proofErr w:type="spellEnd"/>
      <w:r w:rsidRPr="00B414BF">
        <w:rPr>
          <w:rFonts w:ascii="Times New Roman" w:hAnsi="Times New Roman" w:cs="Times New Roman"/>
          <w:sz w:val="24"/>
          <w:szCs w:val="24"/>
        </w:rPr>
        <w:t xml:space="preserve"> на примере режима кисти.</w:t>
      </w:r>
    </w:p>
    <w:p w:rsidR="00B414BF" w:rsidRPr="00B414BF"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b/>
          <w:sz w:val="24"/>
          <w:szCs w:val="24"/>
        </w:rPr>
        <w:t>1</w:t>
      </w:r>
      <w:r w:rsidRPr="00B414BF">
        <w:rPr>
          <w:rFonts w:ascii="Times New Roman" w:hAnsi="Times New Roman" w:cs="Times New Roman"/>
          <w:sz w:val="24"/>
          <w:szCs w:val="24"/>
        </w:rPr>
        <w:t xml:space="preserve">. Вставьте в открытый документ </w:t>
      </w:r>
      <w:proofErr w:type="spellStart"/>
      <w:r w:rsidRPr="00B414BF">
        <w:rPr>
          <w:rFonts w:ascii="Times New Roman" w:hAnsi="Times New Roman" w:cs="Times New Roman"/>
          <w:sz w:val="24"/>
          <w:szCs w:val="24"/>
        </w:rPr>
        <w:t>CorelDRAW</w:t>
      </w:r>
      <w:proofErr w:type="spellEnd"/>
      <w:r w:rsidRPr="00B414BF">
        <w:rPr>
          <w:rFonts w:ascii="Times New Roman" w:hAnsi="Times New Roman" w:cs="Times New Roman"/>
          <w:sz w:val="24"/>
          <w:szCs w:val="24"/>
        </w:rPr>
        <w:t xml:space="preserve"> новую страницу и, пользуясь приемами построения линий, постройте в ее верхней части стилизованное изображение змеи (рис.</w:t>
      </w:r>
      <w:r>
        <w:rPr>
          <w:rFonts w:ascii="Times New Roman" w:hAnsi="Times New Roman" w:cs="Times New Roman"/>
          <w:sz w:val="24"/>
          <w:szCs w:val="24"/>
        </w:rPr>
        <w:t>14</w:t>
      </w:r>
      <w:r w:rsidRPr="00B414BF">
        <w:rPr>
          <w:rFonts w:ascii="Times New Roman" w:hAnsi="Times New Roman" w:cs="Times New Roman"/>
          <w:sz w:val="24"/>
          <w:szCs w:val="24"/>
        </w:rPr>
        <w:t xml:space="preserve">, сверху). Вначале постройте замкнутую кривую, соответствующую абрису головы и тела змеи. В качестве глаз и ноздрей постройте небольшие эллипсы, а зигзагом на спине послужит ломаная линия, состоящая из прямолинейных сегментов. </w:t>
      </w:r>
    </w:p>
    <w:p w:rsidR="00B414BF" w:rsidRPr="00B414BF"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b/>
          <w:sz w:val="24"/>
          <w:szCs w:val="24"/>
        </w:rPr>
        <w:t>2</w:t>
      </w:r>
      <w:r w:rsidRPr="00B414BF">
        <w:rPr>
          <w:rFonts w:ascii="Times New Roman" w:hAnsi="Times New Roman" w:cs="Times New Roman"/>
          <w:sz w:val="24"/>
          <w:szCs w:val="24"/>
        </w:rPr>
        <w:t xml:space="preserve">. Теперь необходимо выделить все составные части изображения змеи. Проще всего это сделать инструментом </w:t>
      </w:r>
      <w:proofErr w:type="spellStart"/>
      <w:r w:rsidRPr="00B414BF">
        <w:rPr>
          <w:rFonts w:ascii="Times New Roman" w:hAnsi="Times New Roman" w:cs="Times New Roman"/>
          <w:sz w:val="24"/>
          <w:szCs w:val="24"/>
        </w:rPr>
        <w:t>Pick</w:t>
      </w:r>
      <w:proofErr w:type="spellEnd"/>
      <w:r w:rsidRPr="00B414BF">
        <w:rPr>
          <w:rFonts w:ascii="Times New Roman" w:hAnsi="Times New Roman" w:cs="Times New Roman"/>
          <w:sz w:val="24"/>
          <w:szCs w:val="24"/>
        </w:rPr>
        <w:t xml:space="preserve"> (Выбор): выберите его и щелкните на свободном месте страницы, отменив таким образом выделение. Затем перетащите указатель инструмента по диагонали воображаемого прямоугольника, охватывающего изображение змеи целиком. После отпускания кнопки мыши выделенными окажутся все элементы изображения, оказавшиеся внутри прямоугольника.</w:t>
      </w:r>
    </w:p>
    <w:p w:rsidR="00B414BF" w:rsidRPr="00B414BF" w:rsidRDefault="00B414BF" w:rsidP="00B414BF">
      <w:pPr>
        <w:ind w:right="-1"/>
        <w:jc w:val="center"/>
        <w:rPr>
          <w:rFonts w:ascii="Times New Roman" w:hAnsi="Times New Roman" w:cs="Times New Roman"/>
          <w:sz w:val="20"/>
          <w:szCs w:val="20"/>
        </w:rPr>
      </w:pPr>
      <w:r w:rsidRPr="00B414BF">
        <w:rPr>
          <w:rFonts w:ascii="Times New Roman" w:hAnsi="Times New Roman" w:cs="Times New Roman"/>
          <w:noProof/>
          <w:sz w:val="20"/>
          <w:szCs w:val="20"/>
          <w:lang w:eastAsia="ru-RU"/>
        </w:rPr>
        <w:lastRenderedPageBreak/>
        <w:drawing>
          <wp:anchor distT="0" distB="0" distL="114300" distR="114300" simplePos="0" relativeHeight="251678720" behindDoc="0" locked="0" layoutInCell="1" allowOverlap="1">
            <wp:simplePos x="0" y="0"/>
            <wp:positionH relativeFrom="page">
              <wp:posOffset>2682130</wp:posOffset>
            </wp:positionH>
            <wp:positionV relativeFrom="paragraph">
              <wp:posOffset>0</wp:posOffset>
            </wp:positionV>
            <wp:extent cx="2800350" cy="2819400"/>
            <wp:effectExtent l="0" t="0" r="0" b="0"/>
            <wp:wrapTopAndBottom/>
            <wp:docPr id="17" name="Рисунок 17" descr="../../../предметы/КГ/coreldraw/3/Index14.files/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предметы/КГ/coreldraw/3/Index14.files/17.gif"/>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2800350" cy="2819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414BF">
        <w:rPr>
          <w:rFonts w:ascii="Times New Roman" w:hAnsi="Times New Roman" w:cs="Times New Roman"/>
          <w:sz w:val="20"/>
          <w:szCs w:val="20"/>
        </w:rPr>
        <w:t xml:space="preserve">Рис.14 Определение нового мазка и его применение для построения </w:t>
      </w:r>
      <w:proofErr w:type="spellStart"/>
      <w:r w:rsidRPr="00B414BF">
        <w:rPr>
          <w:rFonts w:ascii="Times New Roman" w:hAnsi="Times New Roman" w:cs="Times New Roman"/>
          <w:sz w:val="20"/>
          <w:szCs w:val="20"/>
        </w:rPr>
        <w:t>суперлиний</w:t>
      </w:r>
      <w:proofErr w:type="spellEnd"/>
    </w:p>
    <w:p w:rsidR="00B414BF" w:rsidRPr="00B414BF" w:rsidRDefault="00B414BF" w:rsidP="00B414BF">
      <w:pPr>
        <w:ind w:right="-1" w:firstLine="567"/>
        <w:jc w:val="both"/>
        <w:rPr>
          <w:rFonts w:ascii="Times New Roman" w:hAnsi="Times New Roman" w:cs="Times New Roman"/>
          <w:sz w:val="24"/>
          <w:szCs w:val="24"/>
        </w:rPr>
      </w:pPr>
    </w:p>
    <w:p w:rsidR="00B414BF" w:rsidRPr="00B414BF"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b/>
          <w:sz w:val="24"/>
          <w:szCs w:val="24"/>
        </w:rPr>
        <w:t>3.</w:t>
      </w:r>
      <w:r w:rsidRPr="00B414BF">
        <w:rPr>
          <w:rFonts w:ascii="Times New Roman" w:hAnsi="Times New Roman" w:cs="Times New Roman"/>
          <w:sz w:val="24"/>
          <w:szCs w:val="24"/>
        </w:rPr>
        <w:t xml:space="preserve"> Выберите в наборе инструментов инструмент </w:t>
      </w:r>
      <w:proofErr w:type="spellStart"/>
      <w:r w:rsidRPr="00B414BF">
        <w:rPr>
          <w:rFonts w:ascii="Times New Roman" w:hAnsi="Times New Roman" w:cs="Times New Roman"/>
          <w:sz w:val="24"/>
          <w:szCs w:val="24"/>
        </w:rPr>
        <w:t>Artistic</w:t>
      </w:r>
      <w:proofErr w:type="spellEnd"/>
      <w:r w:rsidRPr="00B414BF">
        <w:rPr>
          <w:rFonts w:ascii="Times New Roman" w:hAnsi="Times New Roman" w:cs="Times New Roman"/>
          <w:sz w:val="24"/>
          <w:szCs w:val="24"/>
        </w:rPr>
        <w:t xml:space="preserve"> </w:t>
      </w:r>
      <w:proofErr w:type="spellStart"/>
      <w:r w:rsidRPr="00B414BF">
        <w:rPr>
          <w:rFonts w:ascii="Times New Roman" w:hAnsi="Times New Roman" w:cs="Times New Roman"/>
          <w:sz w:val="24"/>
          <w:szCs w:val="24"/>
        </w:rPr>
        <w:t>Media</w:t>
      </w:r>
      <w:proofErr w:type="spellEnd"/>
      <w:r w:rsidRPr="00B414BF">
        <w:rPr>
          <w:rFonts w:ascii="Times New Roman" w:hAnsi="Times New Roman" w:cs="Times New Roman"/>
          <w:sz w:val="24"/>
          <w:szCs w:val="24"/>
        </w:rPr>
        <w:t xml:space="preserve"> (</w:t>
      </w:r>
      <w:proofErr w:type="spellStart"/>
      <w:r w:rsidRPr="00B414BF">
        <w:rPr>
          <w:rFonts w:ascii="Times New Roman" w:hAnsi="Times New Roman" w:cs="Times New Roman"/>
          <w:sz w:val="24"/>
          <w:szCs w:val="24"/>
        </w:rPr>
        <w:t>Суперлиния</w:t>
      </w:r>
      <w:proofErr w:type="spellEnd"/>
      <w:r w:rsidRPr="00B414BF">
        <w:rPr>
          <w:rFonts w:ascii="Times New Roman" w:hAnsi="Times New Roman" w:cs="Times New Roman"/>
          <w:sz w:val="24"/>
          <w:szCs w:val="24"/>
        </w:rPr>
        <w:t xml:space="preserve">) и включите режим кисти, щелкнув на соответствующей кнопке панели атрибутов. Затем щелкните там же на кнопке с изображением дискеты и задайте имя файла для сохранения мазка, например </w:t>
      </w:r>
      <w:proofErr w:type="spellStart"/>
      <w:r w:rsidRPr="00B414BF">
        <w:rPr>
          <w:rFonts w:ascii="Times New Roman" w:hAnsi="Times New Roman" w:cs="Times New Roman"/>
          <w:sz w:val="24"/>
          <w:szCs w:val="24"/>
        </w:rPr>
        <w:t>zmejuka.cmx</w:t>
      </w:r>
      <w:proofErr w:type="spellEnd"/>
      <w:r w:rsidRPr="00B414BF">
        <w:rPr>
          <w:rFonts w:ascii="Times New Roman" w:hAnsi="Times New Roman" w:cs="Times New Roman"/>
          <w:sz w:val="24"/>
          <w:szCs w:val="24"/>
        </w:rPr>
        <w:t>. После щелчка на кнопке ОК новый мазок готов к использованию.</w:t>
      </w:r>
    </w:p>
    <w:p w:rsidR="00B414BF" w:rsidRPr="00B414BF"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b/>
          <w:sz w:val="24"/>
          <w:szCs w:val="24"/>
        </w:rPr>
        <w:t>4.</w:t>
      </w:r>
      <w:r w:rsidRPr="00B414BF">
        <w:rPr>
          <w:rFonts w:ascii="Times New Roman" w:hAnsi="Times New Roman" w:cs="Times New Roman"/>
          <w:sz w:val="24"/>
          <w:szCs w:val="24"/>
        </w:rPr>
        <w:t xml:space="preserve"> Отмените выделение изображения змеи, нажав клавишу </w:t>
      </w:r>
      <w:proofErr w:type="spellStart"/>
      <w:r w:rsidRPr="00B414BF">
        <w:rPr>
          <w:rFonts w:ascii="Times New Roman" w:hAnsi="Times New Roman" w:cs="Times New Roman"/>
          <w:sz w:val="24"/>
          <w:szCs w:val="24"/>
        </w:rPr>
        <w:t>Esc</w:t>
      </w:r>
      <w:proofErr w:type="spellEnd"/>
      <w:r w:rsidRPr="00B414BF">
        <w:rPr>
          <w:rFonts w:ascii="Times New Roman" w:hAnsi="Times New Roman" w:cs="Times New Roman"/>
          <w:sz w:val="24"/>
          <w:szCs w:val="24"/>
        </w:rPr>
        <w:t xml:space="preserve">. В открывающемся списке </w:t>
      </w:r>
      <w:r w:rsidRPr="00B414BF">
        <w:rPr>
          <w:rFonts w:ascii="Times New Roman" w:hAnsi="Times New Roman" w:cs="Times New Roman"/>
          <w:sz w:val="24"/>
          <w:szCs w:val="24"/>
          <w:lang w:val="en-US"/>
        </w:rPr>
        <w:t>Brush</w:t>
      </w:r>
      <w:r w:rsidRPr="00B414BF">
        <w:rPr>
          <w:rFonts w:ascii="Times New Roman" w:hAnsi="Times New Roman" w:cs="Times New Roman"/>
          <w:sz w:val="24"/>
          <w:szCs w:val="24"/>
        </w:rPr>
        <w:t xml:space="preserve"> </w:t>
      </w:r>
      <w:r w:rsidRPr="00B414BF">
        <w:rPr>
          <w:rFonts w:ascii="Times New Roman" w:hAnsi="Times New Roman" w:cs="Times New Roman"/>
          <w:sz w:val="24"/>
          <w:szCs w:val="24"/>
          <w:lang w:val="en-US"/>
        </w:rPr>
        <w:t>Stroke</w:t>
      </w:r>
      <w:r w:rsidRPr="00B414BF">
        <w:rPr>
          <w:rFonts w:ascii="Times New Roman" w:hAnsi="Times New Roman" w:cs="Times New Roman"/>
          <w:sz w:val="24"/>
          <w:szCs w:val="24"/>
        </w:rPr>
        <w:t xml:space="preserve"> </w:t>
      </w:r>
      <w:r w:rsidRPr="00B414BF">
        <w:rPr>
          <w:rFonts w:ascii="Times New Roman" w:hAnsi="Times New Roman" w:cs="Times New Roman"/>
          <w:sz w:val="24"/>
          <w:szCs w:val="24"/>
          <w:lang w:val="en-US"/>
        </w:rPr>
        <w:t>List</w:t>
      </w:r>
      <w:r w:rsidRPr="00B414BF">
        <w:rPr>
          <w:rFonts w:ascii="Times New Roman" w:hAnsi="Times New Roman" w:cs="Times New Roman"/>
          <w:sz w:val="24"/>
          <w:szCs w:val="24"/>
        </w:rPr>
        <w:t xml:space="preserve"> выберите мазок с вашей змейкой. Перетащите указатель инструмента </w:t>
      </w:r>
      <w:proofErr w:type="spellStart"/>
      <w:r w:rsidRPr="00B414BF">
        <w:rPr>
          <w:rFonts w:ascii="Times New Roman" w:hAnsi="Times New Roman" w:cs="Times New Roman"/>
          <w:sz w:val="24"/>
          <w:szCs w:val="24"/>
        </w:rPr>
        <w:t>Artistic</w:t>
      </w:r>
      <w:proofErr w:type="spellEnd"/>
      <w:r w:rsidRPr="00B414BF">
        <w:rPr>
          <w:rFonts w:ascii="Times New Roman" w:hAnsi="Times New Roman" w:cs="Times New Roman"/>
          <w:sz w:val="24"/>
          <w:szCs w:val="24"/>
        </w:rPr>
        <w:t xml:space="preserve"> </w:t>
      </w:r>
      <w:proofErr w:type="spellStart"/>
      <w:r w:rsidRPr="00B414BF">
        <w:rPr>
          <w:rFonts w:ascii="Times New Roman" w:hAnsi="Times New Roman" w:cs="Times New Roman"/>
          <w:sz w:val="24"/>
          <w:szCs w:val="24"/>
        </w:rPr>
        <w:t>Media</w:t>
      </w:r>
      <w:proofErr w:type="spellEnd"/>
      <w:r w:rsidRPr="00B414BF">
        <w:rPr>
          <w:rFonts w:ascii="Times New Roman" w:hAnsi="Times New Roman" w:cs="Times New Roman"/>
          <w:sz w:val="24"/>
          <w:szCs w:val="24"/>
        </w:rPr>
        <w:t xml:space="preserve"> (</w:t>
      </w:r>
      <w:proofErr w:type="spellStart"/>
      <w:r w:rsidRPr="00B414BF">
        <w:rPr>
          <w:rFonts w:ascii="Times New Roman" w:hAnsi="Times New Roman" w:cs="Times New Roman"/>
          <w:sz w:val="24"/>
          <w:szCs w:val="24"/>
        </w:rPr>
        <w:t>Суперлиния</w:t>
      </w:r>
      <w:proofErr w:type="spellEnd"/>
      <w:r w:rsidRPr="00B414BF">
        <w:rPr>
          <w:rFonts w:ascii="Times New Roman" w:hAnsi="Times New Roman" w:cs="Times New Roman"/>
          <w:sz w:val="24"/>
          <w:szCs w:val="24"/>
        </w:rPr>
        <w:t xml:space="preserve">) слева направо по волнообразной траектории. После отпускания кнопки мыши наша змея... </w:t>
      </w:r>
      <w:proofErr w:type="spellStart"/>
      <w:r w:rsidRPr="00B414BF">
        <w:rPr>
          <w:rFonts w:ascii="Times New Roman" w:hAnsi="Times New Roman" w:cs="Times New Roman"/>
          <w:sz w:val="24"/>
          <w:szCs w:val="24"/>
        </w:rPr>
        <w:t>зазмеится</w:t>
      </w:r>
      <w:proofErr w:type="spellEnd"/>
      <w:r w:rsidRPr="00B414BF">
        <w:rPr>
          <w:rFonts w:ascii="Times New Roman" w:hAnsi="Times New Roman" w:cs="Times New Roman"/>
          <w:sz w:val="24"/>
          <w:szCs w:val="24"/>
        </w:rPr>
        <w:t>!</w:t>
      </w:r>
    </w:p>
    <w:p w:rsidR="00B414BF" w:rsidRPr="00B414BF"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sz w:val="24"/>
          <w:szCs w:val="24"/>
        </w:rPr>
        <w:t xml:space="preserve">Используя </w:t>
      </w:r>
      <w:proofErr w:type="spellStart"/>
      <w:r w:rsidRPr="00B414BF">
        <w:rPr>
          <w:rFonts w:ascii="Times New Roman" w:hAnsi="Times New Roman" w:cs="Times New Roman"/>
          <w:sz w:val="24"/>
          <w:szCs w:val="24"/>
        </w:rPr>
        <w:t>суперлинии</w:t>
      </w:r>
      <w:proofErr w:type="spellEnd"/>
      <w:r w:rsidRPr="00B414BF">
        <w:rPr>
          <w:rFonts w:ascii="Times New Roman" w:hAnsi="Times New Roman" w:cs="Times New Roman"/>
          <w:sz w:val="24"/>
          <w:szCs w:val="24"/>
        </w:rPr>
        <w:t>, постройте оригинальную рамку</w:t>
      </w:r>
      <w:r>
        <w:rPr>
          <w:rFonts w:ascii="Times New Roman" w:hAnsi="Times New Roman" w:cs="Times New Roman"/>
          <w:sz w:val="24"/>
          <w:szCs w:val="24"/>
        </w:rPr>
        <w:t>.</w:t>
      </w:r>
    </w:p>
    <w:p w:rsidR="00551EC7" w:rsidRDefault="00551EC7" w:rsidP="00B614FF">
      <w:pPr>
        <w:ind w:right="-1"/>
        <w:jc w:val="center"/>
        <w:rPr>
          <w:rFonts w:ascii="Times New Roman" w:hAnsi="Times New Roman" w:cs="Times New Roman"/>
          <w:b/>
          <w:sz w:val="24"/>
          <w:szCs w:val="24"/>
        </w:rPr>
      </w:pPr>
    </w:p>
    <w:p w:rsidR="00AC3D08" w:rsidRPr="00B614FF" w:rsidRDefault="004224BC" w:rsidP="00B614FF">
      <w:pPr>
        <w:ind w:right="-1"/>
        <w:jc w:val="center"/>
        <w:rPr>
          <w:rFonts w:ascii="Times New Roman" w:hAnsi="Times New Roman" w:cs="Times New Roman"/>
          <w:b/>
          <w:sz w:val="24"/>
          <w:szCs w:val="24"/>
        </w:rPr>
      </w:pPr>
      <w:r w:rsidRPr="00B614FF">
        <w:rPr>
          <w:rFonts w:ascii="Times New Roman" w:hAnsi="Times New Roman" w:cs="Times New Roman"/>
          <w:b/>
          <w:sz w:val="24"/>
          <w:szCs w:val="24"/>
        </w:rPr>
        <w:t>Задания</w:t>
      </w:r>
    </w:p>
    <w:p w:rsidR="00B614FF" w:rsidRDefault="00B614FF" w:rsidP="00B614FF">
      <w:pPr>
        <w:ind w:right="-1"/>
        <w:jc w:val="both"/>
        <w:rPr>
          <w:rFonts w:ascii="Times New Roman" w:hAnsi="Times New Roman" w:cs="Times New Roman"/>
          <w:sz w:val="24"/>
          <w:szCs w:val="24"/>
        </w:rPr>
      </w:pPr>
    </w:p>
    <w:p w:rsidR="004224BC" w:rsidRPr="00B614FF" w:rsidRDefault="00B614FF" w:rsidP="004224BC">
      <w:pPr>
        <w:pStyle w:val="a3"/>
        <w:numPr>
          <w:ilvl w:val="0"/>
          <w:numId w:val="1"/>
        </w:numPr>
        <w:tabs>
          <w:tab w:val="left" w:pos="851"/>
        </w:tabs>
        <w:ind w:left="0" w:right="-1" w:firstLine="567"/>
        <w:jc w:val="both"/>
        <w:rPr>
          <w:rFonts w:ascii="Times New Roman" w:hAnsi="Times New Roman" w:cs="Times New Roman"/>
          <w:sz w:val="24"/>
          <w:szCs w:val="24"/>
        </w:rPr>
      </w:pPr>
      <w:r w:rsidRPr="00B614FF">
        <w:rPr>
          <w:rFonts w:ascii="Times New Roman" w:hAnsi="Times New Roman" w:cs="Times New Roman"/>
          <w:color w:val="000000"/>
          <w:spacing w:val="5"/>
          <w:sz w:val="24"/>
          <w:szCs w:val="24"/>
        </w:rPr>
        <w:t>Выполните Задание 1 согласно порядку работы</w:t>
      </w:r>
    </w:p>
    <w:p w:rsidR="00B614FF" w:rsidRPr="00B614FF" w:rsidRDefault="00B614FF" w:rsidP="004224BC">
      <w:pPr>
        <w:pStyle w:val="a3"/>
        <w:numPr>
          <w:ilvl w:val="0"/>
          <w:numId w:val="1"/>
        </w:numPr>
        <w:tabs>
          <w:tab w:val="left" w:pos="851"/>
        </w:tabs>
        <w:ind w:left="0" w:right="-1" w:firstLine="567"/>
        <w:jc w:val="both"/>
        <w:rPr>
          <w:rFonts w:ascii="Times New Roman" w:hAnsi="Times New Roman" w:cs="Times New Roman"/>
          <w:sz w:val="24"/>
          <w:szCs w:val="24"/>
        </w:rPr>
      </w:pPr>
      <w:r>
        <w:rPr>
          <w:rFonts w:ascii="Times New Roman" w:hAnsi="Times New Roman" w:cs="Times New Roman"/>
          <w:color w:val="000000"/>
          <w:spacing w:val="5"/>
          <w:sz w:val="24"/>
          <w:szCs w:val="24"/>
        </w:rPr>
        <w:t>Выполните Задание 2</w:t>
      </w:r>
      <w:r w:rsidRPr="00B614FF">
        <w:rPr>
          <w:rFonts w:ascii="Times New Roman" w:hAnsi="Times New Roman" w:cs="Times New Roman"/>
          <w:color w:val="000000"/>
          <w:spacing w:val="5"/>
          <w:sz w:val="24"/>
          <w:szCs w:val="24"/>
        </w:rPr>
        <w:t xml:space="preserve"> согласно порядку работы</w:t>
      </w:r>
    </w:p>
    <w:p w:rsidR="00B614FF" w:rsidRPr="00B614FF" w:rsidRDefault="00B614FF" w:rsidP="004224BC">
      <w:pPr>
        <w:pStyle w:val="a3"/>
        <w:numPr>
          <w:ilvl w:val="0"/>
          <w:numId w:val="1"/>
        </w:numPr>
        <w:tabs>
          <w:tab w:val="left" w:pos="851"/>
        </w:tabs>
        <w:ind w:left="0" w:right="-1" w:firstLine="567"/>
        <w:jc w:val="both"/>
        <w:rPr>
          <w:rFonts w:ascii="Times New Roman" w:hAnsi="Times New Roman" w:cs="Times New Roman"/>
          <w:sz w:val="24"/>
          <w:szCs w:val="24"/>
        </w:rPr>
      </w:pPr>
      <w:r>
        <w:rPr>
          <w:rFonts w:ascii="Times New Roman" w:hAnsi="Times New Roman" w:cs="Times New Roman"/>
          <w:color w:val="000000"/>
          <w:spacing w:val="5"/>
          <w:sz w:val="24"/>
          <w:szCs w:val="24"/>
        </w:rPr>
        <w:t>Выполните Задание 3</w:t>
      </w:r>
      <w:r w:rsidRPr="00B614FF">
        <w:rPr>
          <w:rFonts w:ascii="Times New Roman" w:hAnsi="Times New Roman" w:cs="Times New Roman"/>
          <w:color w:val="000000"/>
          <w:spacing w:val="5"/>
          <w:sz w:val="24"/>
          <w:szCs w:val="24"/>
        </w:rPr>
        <w:t xml:space="preserve"> согласно порядку работы</w:t>
      </w:r>
    </w:p>
    <w:p w:rsidR="00B614FF" w:rsidRDefault="00B614FF" w:rsidP="00B614FF">
      <w:pPr>
        <w:tabs>
          <w:tab w:val="left" w:pos="851"/>
        </w:tabs>
        <w:ind w:right="-1"/>
        <w:jc w:val="both"/>
        <w:rPr>
          <w:rFonts w:ascii="Times New Roman" w:hAnsi="Times New Roman" w:cs="Times New Roman"/>
          <w:sz w:val="24"/>
          <w:szCs w:val="24"/>
        </w:rPr>
      </w:pPr>
    </w:p>
    <w:p w:rsidR="00B614FF" w:rsidRPr="00B614FF" w:rsidRDefault="00B614FF" w:rsidP="00B614FF">
      <w:pPr>
        <w:tabs>
          <w:tab w:val="left" w:pos="851"/>
        </w:tabs>
        <w:ind w:right="-1"/>
        <w:jc w:val="center"/>
        <w:rPr>
          <w:rFonts w:ascii="Times New Roman" w:hAnsi="Times New Roman" w:cs="Times New Roman"/>
          <w:b/>
          <w:sz w:val="24"/>
          <w:szCs w:val="24"/>
        </w:rPr>
      </w:pPr>
      <w:r w:rsidRPr="00B614FF">
        <w:rPr>
          <w:rFonts w:ascii="Times New Roman" w:hAnsi="Times New Roman" w:cs="Times New Roman"/>
          <w:b/>
          <w:sz w:val="24"/>
          <w:szCs w:val="24"/>
        </w:rPr>
        <w:t>Контрольные вопросы</w:t>
      </w:r>
    </w:p>
    <w:p w:rsidR="00B614FF" w:rsidRDefault="00B614FF" w:rsidP="00B614FF">
      <w:pPr>
        <w:tabs>
          <w:tab w:val="left" w:pos="851"/>
        </w:tabs>
        <w:ind w:right="-1"/>
        <w:jc w:val="both"/>
        <w:rPr>
          <w:rFonts w:ascii="Times New Roman" w:hAnsi="Times New Roman" w:cs="Times New Roman"/>
          <w:sz w:val="24"/>
          <w:szCs w:val="24"/>
        </w:rPr>
      </w:pPr>
    </w:p>
    <w:p w:rsidR="0011258F" w:rsidRDefault="0011258F" w:rsidP="00B614FF">
      <w:pPr>
        <w:pStyle w:val="a3"/>
        <w:numPr>
          <w:ilvl w:val="0"/>
          <w:numId w:val="2"/>
        </w:numPr>
        <w:tabs>
          <w:tab w:val="left" w:pos="851"/>
        </w:tabs>
        <w:ind w:left="0" w:right="-1" w:firstLine="567"/>
        <w:jc w:val="both"/>
        <w:rPr>
          <w:rFonts w:ascii="Times New Roman" w:hAnsi="Times New Roman" w:cs="Times New Roman"/>
          <w:sz w:val="24"/>
          <w:szCs w:val="24"/>
        </w:rPr>
      </w:pPr>
      <w:r>
        <w:rPr>
          <w:rFonts w:ascii="Times New Roman" w:hAnsi="Times New Roman" w:cs="Times New Roman"/>
          <w:sz w:val="24"/>
          <w:szCs w:val="24"/>
        </w:rPr>
        <w:t>Дайте определение терминов «Линия», «Узел» и «Сегмент».</w:t>
      </w:r>
    </w:p>
    <w:p w:rsidR="0011258F" w:rsidRDefault="0011258F" w:rsidP="00B614FF">
      <w:pPr>
        <w:pStyle w:val="a3"/>
        <w:numPr>
          <w:ilvl w:val="0"/>
          <w:numId w:val="2"/>
        </w:numPr>
        <w:tabs>
          <w:tab w:val="left" w:pos="851"/>
        </w:tabs>
        <w:ind w:left="0" w:right="-1" w:firstLine="567"/>
        <w:jc w:val="both"/>
        <w:rPr>
          <w:rFonts w:ascii="Times New Roman" w:hAnsi="Times New Roman" w:cs="Times New Roman"/>
          <w:sz w:val="24"/>
          <w:szCs w:val="24"/>
        </w:rPr>
      </w:pPr>
      <w:r>
        <w:rPr>
          <w:rFonts w:ascii="Times New Roman" w:hAnsi="Times New Roman" w:cs="Times New Roman"/>
          <w:sz w:val="24"/>
          <w:szCs w:val="24"/>
        </w:rPr>
        <w:t>В каких случаях узел называется точкой излома?</w:t>
      </w:r>
    </w:p>
    <w:p w:rsidR="00B67371" w:rsidRDefault="0011258F" w:rsidP="00B614FF">
      <w:pPr>
        <w:pStyle w:val="a3"/>
        <w:numPr>
          <w:ilvl w:val="0"/>
          <w:numId w:val="2"/>
        </w:numPr>
        <w:tabs>
          <w:tab w:val="left" w:pos="851"/>
        </w:tabs>
        <w:ind w:left="0" w:right="-1" w:firstLine="567"/>
        <w:jc w:val="both"/>
        <w:rPr>
          <w:rFonts w:ascii="Times New Roman" w:hAnsi="Times New Roman" w:cs="Times New Roman"/>
          <w:sz w:val="24"/>
          <w:szCs w:val="24"/>
        </w:rPr>
      </w:pPr>
      <w:r>
        <w:rPr>
          <w:rFonts w:ascii="Times New Roman" w:hAnsi="Times New Roman" w:cs="Times New Roman"/>
          <w:sz w:val="24"/>
          <w:szCs w:val="24"/>
        </w:rPr>
        <w:t>В каких случаях узел называется сглаженным?</w:t>
      </w:r>
    </w:p>
    <w:p w:rsidR="0011258F" w:rsidRDefault="0011258F" w:rsidP="00B614FF">
      <w:pPr>
        <w:pStyle w:val="a3"/>
        <w:numPr>
          <w:ilvl w:val="0"/>
          <w:numId w:val="2"/>
        </w:numPr>
        <w:tabs>
          <w:tab w:val="left" w:pos="851"/>
        </w:tabs>
        <w:ind w:left="0" w:right="-1" w:firstLine="567"/>
        <w:jc w:val="both"/>
        <w:rPr>
          <w:rFonts w:ascii="Times New Roman" w:hAnsi="Times New Roman" w:cs="Times New Roman"/>
          <w:sz w:val="24"/>
          <w:szCs w:val="24"/>
        </w:rPr>
      </w:pPr>
      <w:r>
        <w:rPr>
          <w:rFonts w:ascii="Times New Roman" w:hAnsi="Times New Roman" w:cs="Times New Roman"/>
          <w:sz w:val="24"/>
          <w:szCs w:val="24"/>
        </w:rPr>
        <w:t>Какие узлы называются симметричными?</w:t>
      </w:r>
    </w:p>
    <w:p w:rsidR="0011258F" w:rsidRPr="00B614FF" w:rsidRDefault="0011258F" w:rsidP="00B614FF">
      <w:pPr>
        <w:pStyle w:val="a3"/>
        <w:numPr>
          <w:ilvl w:val="0"/>
          <w:numId w:val="2"/>
        </w:numPr>
        <w:tabs>
          <w:tab w:val="left" w:pos="851"/>
        </w:tabs>
        <w:ind w:left="0" w:right="-1" w:firstLine="567"/>
        <w:jc w:val="both"/>
        <w:rPr>
          <w:rFonts w:ascii="Times New Roman" w:hAnsi="Times New Roman" w:cs="Times New Roman"/>
          <w:sz w:val="24"/>
          <w:szCs w:val="24"/>
        </w:rPr>
      </w:pPr>
      <w:r>
        <w:rPr>
          <w:rFonts w:ascii="Times New Roman" w:hAnsi="Times New Roman" w:cs="Times New Roman"/>
          <w:sz w:val="24"/>
          <w:szCs w:val="24"/>
        </w:rPr>
        <w:t>Какие линии называют замкнутыми, разомкнутыми и соединенными?</w:t>
      </w:r>
    </w:p>
    <w:sectPr w:rsidR="0011258F" w:rsidRPr="00B614FF" w:rsidSect="00116526">
      <w:pgSz w:w="11906" w:h="16838"/>
      <w:pgMar w:top="851"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90724"/>
    <w:multiLevelType w:val="hybridMultilevel"/>
    <w:tmpl w:val="09708A52"/>
    <w:lvl w:ilvl="0" w:tplc="8F80A81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67F6A6D"/>
    <w:multiLevelType w:val="hybridMultilevel"/>
    <w:tmpl w:val="4950DB3C"/>
    <w:lvl w:ilvl="0" w:tplc="0419000B">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360"/>
        </w:tabs>
        <w:ind w:left="360" w:hanging="360"/>
      </w:pPr>
      <w:rPr>
        <w:rFonts w:ascii="Courier New" w:hAnsi="Courier New" w:cs="Courier New" w:hint="default"/>
      </w:rPr>
    </w:lvl>
    <w:lvl w:ilvl="2" w:tplc="04190005" w:tentative="1">
      <w:start w:val="1"/>
      <w:numFmt w:val="bullet"/>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2" w15:restartNumberingAfterBreak="0">
    <w:nsid w:val="3C401695"/>
    <w:multiLevelType w:val="hybridMultilevel"/>
    <w:tmpl w:val="9E56DA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autoHyphenation/>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1BAA"/>
    <w:rsid w:val="00080BFA"/>
    <w:rsid w:val="0011258F"/>
    <w:rsid w:val="00116526"/>
    <w:rsid w:val="00154570"/>
    <w:rsid w:val="001F0B95"/>
    <w:rsid w:val="002050E2"/>
    <w:rsid w:val="0021633C"/>
    <w:rsid w:val="00277989"/>
    <w:rsid w:val="004224BC"/>
    <w:rsid w:val="004A1CE3"/>
    <w:rsid w:val="004F7DA6"/>
    <w:rsid w:val="00551EC7"/>
    <w:rsid w:val="005B1B5B"/>
    <w:rsid w:val="005B1BAA"/>
    <w:rsid w:val="005E4B95"/>
    <w:rsid w:val="006950DE"/>
    <w:rsid w:val="006D311D"/>
    <w:rsid w:val="008451BE"/>
    <w:rsid w:val="008904C5"/>
    <w:rsid w:val="00AC3D08"/>
    <w:rsid w:val="00B115C7"/>
    <w:rsid w:val="00B414BF"/>
    <w:rsid w:val="00B614FF"/>
    <w:rsid w:val="00B67371"/>
    <w:rsid w:val="00C455DA"/>
    <w:rsid w:val="00C61436"/>
    <w:rsid w:val="00D319D5"/>
    <w:rsid w:val="00DC34D5"/>
    <w:rsid w:val="00F52E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323AC"/>
  <w15:chartTrackingRefBased/>
  <w15:docId w15:val="{23DC52E1-D07C-4A80-80E2-0CFD0ECF4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224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file:///C:\Documents%20and%20Settings\User\&#1052;&#1086;&#1080;%20&#1076;&#1086;&#1082;&#1091;&#1084;&#1077;&#1085;&#1090;&#1099;\&#1052;&#1091;&#1079;&#1075;&#1072;&#1085;&#1086;&#1074;&#1072;\&#1087;&#1088;&#1077;&#1076;&#1084;&#1077;&#1090;&#1099;\&#1050;&#1043;\coreldraw\3\Index05.files\7.gif" TargetMode="External"/><Relationship Id="rId26"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9.png"/><Relationship Id="rId34"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image" Target="file:///C:\&#1052;&#1086;&#1080;%20&#1076;&#1086;&#1082;&#1091;&#1084;&#1077;&#1085;&#1090;&#1099;\&#1087;&#1088;&#1077;&#1076;&#1084;&#1077;&#1090;&#1099;\&#1050;&#1043;\coreldraw\3\Index03.files\4.gif" TargetMode="External"/><Relationship Id="rId17" Type="http://schemas.openxmlformats.org/officeDocument/2006/relationships/image" Target="media/image7.png"/><Relationship Id="rId25" Type="http://schemas.openxmlformats.org/officeDocument/2006/relationships/image" Target="../../../&#1087;&#1088;&#1077;&#1076;&#1084;&#1077;&#1090;&#1099;/&#1050;&#1043;/coreldraw/3/Index09.files/10.gif" TargetMode="External"/><Relationship Id="rId33" Type="http://schemas.openxmlformats.org/officeDocument/2006/relationships/image" Target="file:///C:\&#1052;&#1086;&#1080;%20&#1076;&#1086;&#1082;&#1091;&#1084;&#1077;&#1085;&#1090;&#1099;\&#1087;&#1088;&#1077;&#1076;&#1084;&#1077;&#1090;&#1099;\&#1050;&#1043;\coreldraw\3\Index14.files\17.gif" TargetMode="External"/><Relationship Id="rId2" Type="http://schemas.openxmlformats.org/officeDocument/2006/relationships/styles" Target="styles.xml"/><Relationship Id="rId16" Type="http://schemas.openxmlformats.org/officeDocument/2006/relationships/image" Target="../../../&#1087;&#1088;&#1077;&#1076;&#1084;&#1077;&#1090;&#1099;/&#1050;&#1043;/coreldraw/3/Index05.files/6.gif" TargetMode="External"/><Relationship Id="rId20" Type="http://schemas.openxmlformats.org/officeDocument/2006/relationships/image" Target="file:///C:\Documents%20and%20Settings\User\&#1052;&#1086;&#1080;%20&#1076;&#1086;&#1082;&#1091;&#1084;&#1077;&#1085;&#1090;&#1099;\&#1052;&#1091;&#1079;&#1075;&#1072;&#1085;&#1086;&#1074;&#1072;\&#1087;&#1088;&#1077;&#1076;&#1084;&#1077;&#1090;&#1099;\&#1050;&#1043;\coreldraw\3\Index07.files\8.gif" TargetMode="External"/><Relationship Id="rId29" Type="http://schemas.openxmlformats.org/officeDocument/2006/relationships/image" Target="../../../&#1087;&#1088;&#1077;&#1076;&#1084;&#1077;&#1090;&#1099;/&#1050;&#1043;/coreldraw/3/Index09.files/12.gif" TargetMode="External"/><Relationship Id="rId1" Type="http://schemas.openxmlformats.org/officeDocument/2006/relationships/numbering" Target="numbering.xml"/><Relationship Id="rId6" Type="http://schemas.openxmlformats.org/officeDocument/2006/relationships/image" Target="file:///C:\Documents%20and%20Settings\User\&#1052;&#1086;&#1080;%20&#1076;&#1086;&#1082;&#1091;&#1084;&#1077;&#1085;&#1090;&#1099;\&#1052;&#1091;&#1079;&#1075;&#1072;&#1085;&#1086;&#1074;&#1072;\&#1087;&#1088;&#1077;&#1076;&#1084;&#1077;&#1090;&#1099;\&#1050;&#1043;\coreldraw\3\Index01.files\1.gif" TargetMode="External"/><Relationship Id="rId11" Type="http://schemas.openxmlformats.org/officeDocument/2006/relationships/image" Target="media/image4.png"/><Relationship Id="rId24" Type="http://schemas.openxmlformats.org/officeDocument/2006/relationships/image" Target="media/image11.png"/><Relationship Id="rId32" Type="http://schemas.openxmlformats.org/officeDocument/2006/relationships/image" Target="media/image15.png"/><Relationship Id="rId5" Type="http://schemas.openxmlformats.org/officeDocument/2006/relationships/image" Target="media/image1.png"/><Relationship Id="rId15" Type="http://schemas.openxmlformats.org/officeDocument/2006/relationships/image" Target="media/image6.png"/><Relationship Id="rId23" Type="http://schemas.openxmlformats.org/officeDocument/2006/relationships/image" Target="../../../&#1087;&#1088;&#1077;&#1076;&#1084;&#1077;&#1090;&#1099;/&#1050;&#1043;/coreldraw/3/Index09.files/9.gif" TargetMode="External"/><Relationship Id="rId28" Type="http://schemas.openxmlformats.org/officeDocument/2006/relationships/image" Target="media/image13.png"/><Relationship Id="rId10" Type="http://schemas.openxmlformats.org/officeDocument/2006/relationships/image" Target="../../../&#1087;&#1088;&#1077;&#1076;&#1084;&#1077;&#1090;&#1099;/&#1050;&#1043;/coreldraw/3/Index02.files/3.gif" TargetMode="External"/><Relationship Id="rId19" Type="http://schemas.openxmlformats.org/officeDocument/2006/relationships/image" Target="media/image8.png"/><Relationship Id="rId31" Type="http://schemas.openxmlformats.org/officeDocument/2006/relationships/image" Target="../../../&#1087;&#1088;&#1077;&#1076;&#1084;&#1077;&#1090;&#1099;/&#1050;&#1043;/coreldraw/3/Index10.files/13.gif"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1087;&#1088;&#1077;&#1076;&#1084;&#1077;&#1090;&#1099;/&#1050;&#1043;/coreldraw/3/Index04.files/5.gif" TargetMode="External"/><Relationship Id="rId22" Type="http://schemas.openxmlformats.org/officeDocument/2006/relationships/image" Target="media/image10.png"/><Relationship Id="rId27" Type="http://schemas.openxmlformats.org/officeDocument/2006/relationships/image" Target="../../../&#1087;&#1088;&#1077;&#1076;&#1084;&#1077;&#1090;&#1099;/&#1050;&#1043;/coreldraw/3/Index09.files/11.gif" TargetMode="External"/><Relationship Id="rId30" Type="http://schemas.openxmlformats.org/officeDocument/2006/relationships/image" Target="media/image14.png"/><Relationship Id="rId35" Type="http://schemas.openxmlformats.org/officeDocument/2006/relationships/theme" Target="theme/theme1.xml"/><Relationship Id="rId8" Type="http://schemas.openxmlformats.org/officeDocument/2006/relationships/image" Target="file:///C:\Documents%20and%20Settings\User\&#1052;&#1086;&#1080;%20&#1076;&#1086;&#1082;&#1091;&#1084;&#1077;&#1085;&#1090;&#1099;\&#1052;&#1091;&#1079;&#1075;&#1072;&#1085;&#1086;&#1074;&#1072;\&#1087;&#1088;&#1077;&#1076;&#1084;&#1077;&#1090;&#1099;\&#1050;&#1043;\coreldraw\3\Index01.files\2.gi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9</Pages>
  <Words>3453</Words>
  <Characters>19685</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 Верина</dc:creator>
  <cp:keywords/>
  <dc:description/>
  <cp:lastModifiedBy>Людмила Верина</cp:lastModifiedBy>
  <cp:revision>11</cp:revision>
  <dcterms:created xsi:type="dcterms:W3CDTF">2014-02-12T13:35:00Z</dcterms:created>
  <dcterms:modified xsi:type="dcterms:W3CDTF">2016-05-04T12:55:00Z</dcterms:modified>
</cp:coreProperties>
</file>